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06"/>
        <w:gridCol w:w="5100"/>
      </w:tblGrid>
      <w:tr w:rsidR="00137FC1" w:rsidRPr="002F0430" w:rsidTr="003D432E">
        <w:tc>
          <w:tcPr>
            <w:tcW w:w="5106" w:type="dxa"/>
            <w:shd w:val="clear" w:color="auto" w:fill="auto"/>
          </w:tcPr>
          <w:p w:rsidR="00137FC1" w:rsidRPr="002F0430" w:rsidRDefault="00137FC1" w:rsidP="003D432E">
            <w:pPr>
              <w:autoSpaceDE w:val="0"/>
              <w:autoSpaceDN w:val="0"/>
              <w:adjustRightInd w:val="0"/>
              <w:jc w:val="center"/>
              <w:outlineLvl w:val="0"/>
              <w:rPr>
                <w:sz w:val="26"/>
                <w:szCs w:val="26"/>
              </w:rPr>
            </w:pPr>
            <w:r w:rsidRPr="002F0430">
              <w:rPr>
                <w:sz w:val="26"/>
                <w:szCs w:val="26"/>
              </w:rPr>
              <w:t>SỞ GIÁO DỤC VÀ ĐÀO TẠO HÀ NỘI</w:t>
            </w:r>
          </w:p>
          <w:p w:rsidR="00137FC1" w:rsidRPr="002F0430" w:rsidRDefault="00137FC1" w:rsidP="003D432E">
            <w:pPr>
              <w:autoSpaceDE w:val="0"/>
              <w:autoSpaceDN w:val="0"/>
              <w:adjustRightInd w:val="0"/>
              <w:jc w:val="center"/>
              <w:outlineLvl w:val="0"/>
              <w:rPr>
                <w:b/>
                <w:sz w:val="26"/>
                <w:szCs w:val="26"/>
              </w:rPr>
            </w:pPr>
            <w:r w:rsidRPr="002F0430">
              <w:rPr>
                <w:b/>
                <w:sz w:val="26"/>
                <w:szCs w:val="26"/>
              </w:rPr>
              <w:t>TRƯỜNG THPT THƯỢNG CÁT</w:t>
            </w:r>
          </w:p>
        </w:tc>
        <w:tc>
          <w:tcPr>
            <w:tcW w:w="5100" w:type="dxa"/>
            <w:shd w:val="clear" w:color="auto" w:fill="auto"/>
          </w:tcPr>
          <w:p w:rsidR="00137FC1" w:rsidRPr="002F0430" w:rsidRDefault="00137FC1" w:rsidP="003D432E">
            <w:pPr>
              <w:autoSpaceDE w:val="0"/>
              <w:autoSpaceDN w:val="0"/>
              <w:adjustRightInd w:val="0"/>
              <w:jc w:val="center"/>
              <w:outlineLvl w:val="0"/>
              <w:rPr>
                <w:b/>
                <w:sz w:val="26"/>
                <w:szCs w:val="26"/>
              </w:rPr>
            </w:pPr>
            <w:r w:rsidRPr="002F0430">
              <w:rPr>
                <w:b/>
                <w:sz w:val="26"/>
                <w:szCs w:val="26"/>
              </w:rPr>
              <w:t>MÔN NGỮ VĂN</w:t>
            </w:r>
          </w:p>
          <w:p w:rsidR="00137FC1" w:rsidRPr="002F0430" w:rsidRDefault="00137FC1" w:rsidP="003D432E">
            <w:pPr>
              <w:autoSpaceDE w:val="0"/>
              <w:autoSpaceDN w:val="0"/>
              <w:adjustRightInd w:val="0"/>
              <w:jc w:val="center"/>
              <w:outlineLvl w:val="0"/>
              <w:rPr>
                <w:b/>
                <w:sz w:val="26"/>
                <w:szCs w:val="26"/>
              </w:rPr>
            </w:pPr>
            <w:r w:rsidRPr="002F0430">
              <w:rPr>
                <w:b/>
                <w:sz w:val="26"/>
                <w:szCs w:val="26"/>
              </w:rPr>
              <w:t>LỚP 10</w:t>
            </w:r>
          </w:p>
        </w:tc>
      </w:tr>
    </w:tbl>
    <w:p w:rsidR="00137FC1" w:rsidRPr="002F0430" w:rsidRDefault="00137FC1" w:rsidP="00137FC1">
      <w:pPr>
        <w:autoSpaceDE w:val="0"/>
        <w:autoSpaceDN w:val="0"/>
        <w:adjustRightInd w:val="0"/>
        <w:spacing w:line="312" w:lineRule="auto"/>
        <w:jc w:val="center"/>
        <w:outlineLvl w:val="0"/>
        <w:rPr>
          <w:b/>
          <w:bCs/>
          <w:sz w:val="26"/>
          <w:szCs w:val="26"/>
          <w:u w:val="single"/>
        </w:rPr>
      </w:pPr>
    </w:p>
    <w:p w:rsidR="00137FC1" w:rsidRPr="002F0430" w:rsidRDefault="00137FC1" w:rsidP="00137FC1">
      <w:pPr>
        <w:autoSpaceDE w:val="0"/>
        <w:autoSpaceDN w:val="0"/>
        <w:adjustRightInd w:val="0"/>
        <w:spacing w:line="312" w:lineRule="auto"/>
        <w:jc w:val="center"/>
        <w:outlineLvl w:val="0"/>
        <w:rPr>
          <w:b/>
          <w:sz w:val="32"/>
          <w:szCs w:val="32"/>
        </w:rPr>
      </w:pPr>
      <w:r w:rsidRPr="002F0430">
        <w:rPr>
          <w:b/>
          <w:bCs/>
          <w:sz w:val="32"/>
          <w:szCs w:val="32"/>
          <w:u w:val="single"/>
        </w:rPr>
        <w:t>PHIẾU BÀI TẬP SỐ 5</w:t>
      </w:r>
      <w:r w:rsidRPr="002F0430">
        <w:rPr>
          <w:b/>
          <w:sz w:val="32"/>
          <w:szCs w:val="32"/>
        </w:rPr>
        <w:t xml:space="preserve"> </w:t>
      </w:r>
    </w:p>
    <w:p w:rsidR="00137FC1" w:rsidRPr="002F0430" w:rsidRDefault="00137FC1" w:rsidP="00137FC1">
      <w:pPr>
        <w:autoSpaceDE w:val="0"/>
        <w:autoSpaceDN w:val="0"/>
        <w:adjustRightInd w:val="0"/>
        <w:spacing w:after="120" w:line="264" w:lineRule="auto"/>
        <w:jc w:val="center"/>
        <w:outlineLvl w:val="0"/>
        <w:rPr>
          <w:b/>
          <w:i/>
          <w:sz w:val="27"/>
          <w:szCs w:val="27"/>
        </w:rPr>
      </w:pPr>
      <w:r w:rsidRPr="002F0430">
        <w:rPr>
          <w:b/>
          <w:sz w:val="27"/>
          <w:szCs w:val="27"/>
        </w:rPr>
        <w:t>CHUYÊN ĐỀ “ĐẠI CÁO BÌNH NGÔ” (NGUYỄN TRÃI)</w:t>
      </w:r>
    </w:p>
    <w:p w:rsidR="00137FC1" w:rsidRPr="00137FC1" w:rsidRDefault="00137FC1" w:rsidP="00137FC1">
      <w:pPr>
        <w:autoSpaceDE w:val="0"/>
        <w:autoSpaceDN w:val="0"/>
        <w:adjustRightInd w:val="0"/>
        <w:spacing w:line="288" w:lineRule="auto"/>
        <w:jc w:val="both"/>
        <w:outlineLvl w:val="0"/>
        <w:rPr>
          <w:b/>
          <w:bCs/>
          <w:sz w:val="26"/>
          <w:szCs w:val="26"/>
        </w:rPr>
      </w:pPr>
      <w:r w:rsidRPr="00137FC1">
        <w:rPr>
          <w:b/>
          <w:bCs/>
          <w:sz w:val="26"/>
          <w:szCs w:val="26"/>
        </w:rPr>
        <w:t>Ph</w:t>
      </w:r>
      <w:r w:rsidRPr="00137FC1">
        <w:rPr>
          <w:b/>
          <w:sz w:val="26"/>
          <w:szCs w:val="26"/>
        </w:rPr>
        <w:t>ầ</w:t>
      </w:r>
      <w:r w:rsidRPr="00137FC1">
        <w:rPr>
          <w:b/>
          <w:bCs/>
          <w:sz w:val="26"/>
          <w:szCs w:val="26"/>
        </w:rPr>
        <w:t xml:space="preserve">n I. </w:t>
      </w:r>
      <w:r w:rsidRPr="00137FC1">
        <w:rPr>
          <w:b/>
          <w:sz w:val="26"/>
          <w:szCs w:val="26"/>
        </w:rPr>
        <w:t>ĐỌC HIỂU</w:t>
      </w:r>
      <w:r w:rsidRPr="00137FC1">
        <w:rPr>
          <w:b/>
          <w:bCs/>
          <w:sz w:val="26"/>
          <w:szCs w:val="26"/>
        </w:rPr>
        <w:t xml:space="preserve"> (3,0 </w:t>
      </w:r>
      <w:r w:rsidRPr="00137FC1">
        <w:rPr>
          <w:b/>
          <w:sz w:val="26"/>
          <w:szCs w:val="26"/>
        </w:rPr>
        <w:t>đ</w:t>
      </w:r>
      <w:r w:rsidRPr="00137FC1">
        <w:rPr>
          <w:b/>
          <w:bCs/>
          <w:sz w:val="26"/>
          <w:szCs w:val="26"/>
        </w:rPr>
        <w:t>i</w:t>
      </w:r>
      <w:r w:rsidRPr="00137FC1">
        <w:rPr>
          <w:b/>
          <w:sz w:val="26"/>
          <w:szCs w:val="26"/>
        </w:rPr>
        <w:t>ể</w:t>
      </w:r>
      <w:r w:rsidRPr="00137FC1">
        <w:rPr>
          <w:b/>
          <w:bCs/>
          <w:sz w:val="26"/>
          <w:szCs w:val="26"/>
        </w:rPr>
        <w:t>m)</w:t>
      </w:r>
    </w:p>
    <w:p w:rsidR="00137FC1" w:rsidRPr="00137FC1" w:rsidRDefault="00137FC1" w:rsidP="00137FC1">
      <w:pPr>
        <w:autoSpaceDE w:val="0"/>
        <w:autoSpaceDN w:val="0"/>
        <w:adjustRightInd w:val="0"/>
        <w:spacing w:line="288" w:lineRule="auto"/>
        <w:jc w:val="both"/>
        <w:rPr>
          <w:b/>
          <w:bCs/>
          <w:sz w:val="26"/>
          <w:szCs w:val="26"/>
        </w:rPr>
      </w:pPr>
      <w:r w:rsidRPr="00137FC1">
        <w:rPr>
          <w:b/>
          <w:bCs/>
          <w:sz w:val="26"/>
          <w:szCs w:val="26"/>
        </w:rPr>
        <w:tab/>
        <w:t>Đọc văn bản sau và thực hiện các yêu cầu:</w:t>
      </w:r>
    </w:p>
    <w:p w:rsidR="00137FC1" w:rsidRPr="00137FC1" w:rsidRDefault="00137FC1" w:rsidP="00137FC1">
      <w:pPr>
        <w:autoSpaceDE w:val="0"/>
        <w:autoSpaceDN w:val="0"/>
        <w:adjustRightInd w:val="0"/>
        <w:spacing w:line="288" w:lineRule="auto"/>
        <w:ind w:firstLine="720"/>
        <w:jc w:val="both"/>
        <w:rPr>
          <w:i/>
          <w:sz w:val="26"/>
          <w:szCs w:val="26"/>
        </w:rPr>
      </w:pPr>
      <w:r w:rsidRPr="00137FC1">
        <w:rPr>
          <w:i/>
          <w:sz w:val="26"/>
          <w:szCs w:val="26"/>
        </w:rPr>
        <w:t>Mẹ và Hamer đi chợ, họ muốn mua một ít rau về ăn. Trên đường đi, hai mẹ con nhìn thấy một người rất xấu xí, đang rao bán đồ gốm ở lề đường. Hamer nói với mẹ bằng giọng miệt thị: “Mẹ ơi, người kia thật xấu xí”. Mẹ nghe xong không nói gì.</w:t>
      </w:r>
    </w:p>
    <w:p w:rsidR="00137FC1" w:rsidRPr="00137FC1" w:rsidRDefault="00137FC1" w:rsidP="00137FC1">
      <w:pPr>
        <w:autoSpaceDE w:val="0"/>
        <w:autoSpaceDN w:val="0"/>
        <w:adjustRightInd w:val="0"/>
        <w:spacing w:line="288" w:lineRule="auto"/>
        <w:ind w:firstLine="720"/>
        <w:jc w:val="both"/>
        <w:rPr>
          <w:i/>
          <w:sz w:val="26"/>
          <w:szCs w:val="26"/>
        </w:rPr>
      </w:pPr>
      <w:r w:rsidRPr="00137FC1">
        <w:rPr>
          <w:i/>
          <w:sz w:val="26"/>
          <w:szCs w:val="26"/>
        </w:rPr>
        <w:t>Sau đó, họ đến chỗ bán rượu nhìn thấy những chum rượu được xếp ngay ngắn, thẳng hàng, mẹ chỉ vào và hỏi: “Con trai, con thấy những vò rượu ấy có xấu không?”.</w:t>
      </w:r>
    </w:p>
    <w:p w:rsidR="00137FC1" w:rsidRPr="00137FC1" w:rsidRDefault="0028282F" w:rsidP="00137FC1">
      <w:pPr>
        <w:autoSpaceDE w:val="0"/>
        <w:autoSpaceDN w:val="0"/>
        <w:adjustRightInd w:val="0"/>
        <w:spacing w:line="288" w:lineRule="auto"/>
        <w:jc w:val="both"/>
        <w:rPr>
          <w:i/>
          <w:sz w:val="26"/>
          <w:szCs w:val="26"/>
        </w:rPr>
      </w:pPr>
      <w:r>
        <w:rPr>
          <w:i/>
          <w:sz w:val="26"/>
          <w:szCs w:val="26"/>
        </w:rPr>
        <w:tab/>
      </w:r>
      <w:r w:rsidR="00137FC1" w:rsidRPr="00137FC1">
        <w:rPr>
          <w:i/>
          <w:sz w:val="26"/>
          <w:szCs w:val="26"/>
        </w:rPr>
        <w:t>Hamer đáp: “Xấu ạ, cũng xấu như người mẹ con mình vừa gặp trên đường ấy”. Họ lại đến chỗ bán đồ bằng bạc. Tất cả những đồ đựng bằng bạc đó sáng lấp lánh khiến mọi người hoa mắt. Mẹ lại chỉ về phía đồ bạc ấy và hỏi: “Những đồ bằng bạc ấy có đẹp không?”.</w:t>
      </w:r>
    </w:p>
    <w:p w:rsidR="00137FC1" w:rsidRPr="00137FC1" w:rsidRDefault="00137FC1" w:rsidP="00137FC1">
      <w:pPr>
        <w:autoSpaceDE w:val="0"/>
        <w:autoSpaceDN w:val="0"/>
        <w:adjustRightInd w:val="0"/>
        <w:spacing w:line="288" w:lineRule="auto"/>
        <w:ind w:firstLine="720"/>
        <w:jc w:val="both"/>
        <w:rPr>
          <w:i/>
          <w:sz w:val="26"/>
          <w:szCs w:val="26"/>
        </w:rPr>
      </w:pPr>
      <w:r w:rsidRPr="00137FC1">
        <w:rPr>
          <w:i/>
          <w:sz w:val="26"/>
          <w:szCs w:val="26"/>
        </w:rPr>
        <w:t>Hamer kích động nói: “Đương nhiên là đẹp ạ, đẹp hơn gấp mấy nghìn lần so với những đồ gốm xấu xí kia”.</w:t>
      </w:r>
    </w:p>
    <w:p w:rsidR="00137FC1" w:rsidRPr="00137FC1" w:rsidRDefault="0028282F" w:rsidP="00137FC1">
      <w:pPr>
        <w:autoSpaceDE w:val="0"/>
        <w:autoSpaceDN w:val="0"/>
        <w:adjustRightInd w:val="0"/>
        <w:spacing w:line="288" w:lineRule="auto"/>
        <w:jc w:val="both"/>
        <w:rPr>
          <w:i/>
          <w:sz w:val="26"/>
          <w:szCs w:val="26"/>
        </w:rPr>
      </w:pPr>
      <w:r>
        <w:rPr>
          <w:i/>
          <w:sz w:val="26"/>
          <w:szCs w:val="26"/>
        </w:rPr>
        <w:tab/>
      </w:r>
      <w:r w:rsidR="00137FC1" w:rsidRPr="00137FC1">
        <w:rPr>
          <w:i/>
          <w:sz w:val="26"/>
          <w:szCs w:val="26"/>
        </w:rPr>
        <w:t>Mẹ nói: “Đồ đạc tuy rất đẹp, nhưng lại không thể đựng được rượu ngon. Đồ gốm mặc dù xấu xí nhưng lại đựng được những loại rượu thơm ngon cho chúng ta uống. Giống như dung mạo con người cũng vậy, vẻ bề ngoài xấu xí  nhưng có thể chứa đựng một trí tuệ siêu việt”</w:t>
      </w:r>
    </w:p>
    <w:p w:rsidR="00137FC1" w:rsidRPr="00137FC1" w:rsidRDefault="00137FC1" w:rsidP="00137FC1">
      <w:pPr>
        <w:autoSpaceDE w:val="0"/>
        <w:autoSpaceDN w:val="0"/>
        <w:adjustRightInd w:val="0"/>
        <w:spacing w:line="288" w:lineRule="auto"/>
        <w:ind w:firstLine="720"/>
        <w:jc w:val="both"/>
        <w:rPr>
          <w:i/>
          <w:sz w:val="26"/>
          <w:szCs w:val="26"/>
        </w:rPr>
      </w:pPr>
      <w:r w:rsidRPr="00137FC1">
        <w:rPr>
          <w:i/>
          <w:sz w:val="26"/>
          <w:szCs w:val="26"/>
        </w:rPr>
        <w:t>Hamer nhớ lời mẹ dặn, từ đó về sau cậu không cười nhạo người khác nữa</w:t>
      </w:r>
    </w:p>
    <w:p w:rsidR="00137FC1" w:rsidRPr="00137FC1" w:rsidRDefault="0028282F" w:rsidP="00137FC1">
      <w:pPr>
        <w:autoSpaceDE w:val="0"/>
        <w:autoSpaceDN w:val="0"/>
        <w:adjustRightInd w:val="0"/>
        <w:spacing w:line="288" w:lineRule="auto"/>
        <w:jc w:val="both"/>
        <w:rPr>
          <w:i/>
          <w:sz w:val="26"/>
          <w:szCs w:val="26"/>
        </w:rPr>
      </w:pPr>
      <w:r>
        <w:rPr>
          <w:i/>
          <w:sz w:val="26"/>
          <w:szCs w:val="26"/>
        </w:rPr>
        <w:tab/>
      </w:r>
      <w:r w:rsidR="00137FC1" w:rsidRPr="00137FC1">
        <w:rPr>
          <w:i/>
          <w:sz w:val="26"/>
          <w:szCs w:val="26"/>
        </w:rPr>
        <w:t>Khi trẻ còn nhỏ, cha mẹ Do Thái đã dạy trẻ không được coi thường, miệt thị người khác. Người Do Thái cho rằng, Thượng Đế tạo ra con người rất công bằng, mỗi người đều bình đẳng như nhau, ai cũng có ưu điểm và khuyết điểm. Vì thế không được khinh miệt người khác, vì bản thân họ cũng có những điều tốt đẹp. Dân tộc Do Thái coi việc giúp đỡ người nghèo là một nghĩa vụ, cho dù ở trong hoàn cảnh nào, mọi người cũng đều giúp đỡ người nghèo. Làm như vậy, họ đã giúp cho cả dân tộc Do Thái trở nên giàu có và hùng mạnh.</w:t>
      </w:r>
    </w:p>
    <w:p w:rsidR="00137FC1" w:rsidRPr="00137FC1" w:rsidRDefault="00137FC1" w:rsidP="00137FC1">
      <w:pPr>
        <w:autoSpaceDE w:val="0"/>
        <w:autoSpaceDN w:val="0"/>
        <w:adjustRightInd w:val="0"/>
        <w:spacing w:line="288" w:lineRule="auto"/>
        <w:ind w:firstLine="720"/>
        <w:jc w:val="both"/>
        <w:rPr>
          <w:i/>
          <w:sz w:val="26"/>
          <w:szCs w:val="26"/>
        </w:rPr>
      </w:pPr>
      <w:r w:rsidRPr="00137FC1">
        <w:rPr>
          <w:i/>
          <w:sz w:val="26"/>
          <w:szCs w:val="26"/>
        </w:rPr>
        <w:t>Người Do Thái ở bất cứ thời đại nào cũng thực hiện theo nguyên tắc: Không kỳ thị bất cứ ai. Cha mẹ luôn dạy con biết tìm ra những ưu điểm của người khác , để bản thân học tập, noi theo. Trong dân tộc Do Thái, người giàu có thể làm bạn với người nghèo, học giả có thể làm bạn với kẻ ăn mày. Họ không phân biệt cao thấp giàu nghèo, con người luôn học tập, đối xử bình đẳng với nhau. Vì thế, mọi người luôn tôn trọng và cùng nhau tiến bộ. Khi tôn trọng người khác, bạn cũng sẽ nhận được sự tôn trọng</w:t>
      </w:r>
    </w:p>
    <w:p w:rsidR="00137FC1" w:rsidRPr="00137FC1" w:rsidRDefault="00137FC1" w:rsidP="00137FC1">
      <w:pPr>
        <w:autoSpaceDE w:val="0"/>
        <w:autoSpaceDN w:val="0"/>
        <w:adjustRightInd w:val="0"/>
        <w:spacing w:line="288" w:lineRule="auto"/>
        <w:jc w:val="both"/>
        <w:rPr>
          <w:sz w:val="26"/>
          <w:szCs w:val="26"/>
        </w:rPr>
      </w:pPr>
      <w:r w:rsidRPr="00137FC1">
        <w:rPr>
          <w:sz w:val="26"/>
          <w:szCs w:val="26"/>
        </w:rPr>
        <w:t xml:space="preserve">          (</w:t>
      </w:r>
      <w:r w:rsidRPr="00137FC1">
        <w:rPr>
          <w:i/>
          <w:sz w:val="26"/>
          <w:szCs w:val="26"/>
        </w:rPr>
        <w:t>Theo Phương pháp giáo dục con của người Do Thái</w:t>
      </w:r>
      <w:r w:rsidRPr="00137FC1">
        <w:rPr>
          <w:sz w:val="26"/>
          <w:szCs w:val="26"/>
        </w:rPr>
        <w:t>, NXB Văn hóa thông tin, 2014)</w:t>
      </w:r>
    </w:p>
    <w:p w:rsidR="00137FC1" w:rsidRPr="00137FC1" w:rsidRDefault="00137FC1" w:rsidP="00137FC1">
      <w:pPr>
        <w:autoSpaceDE w:val="0"/>
        <w:autoSpaceDN w:val="0"/>
        <w:adjustRightInd w:val="0"/>
        <w:spacing w:line="288" w:lineRule="auto"/>
        <w:jc w:val="both"/>
        <w:rPr>
          <w:sz w:val="26"/>
          <w:szCs w:val="26"/>
        </w:rPr>
      </w:pPr>
      <w:r w:rsidRPr="00137FC1">
        <w:rPr>
          <w:b/>
          <w:sz w:val="26"/>
          <w:szCs w:val="26"/>
        </w:rPr>
        <w:t>Câu 1</w:t>
      </w:r>
      <w:r w:rsidRPr="00137FC1">
        <w:rPr>
          <w:sz w:val="26"/>
          <w:szCs w:val="26"/>
        </w:rPr>
        <w:t>. Chỉ ra các phương thức biểu đạt được sử dụng trong văn bản?</w:t>
      </w:r>
    </w:p>
    <w:p w:rsidR="00137FC1" w:rsidRPr="00137FC1" w:rsidRDefault="00137FC1" w:rsidP="00137FC1">
      <w:pPr>
        <w:autoSpaceDE w:val="0"/>
        <w:autoSpaceDN w:val="0"/>
        <w:adjustRightInd w:val="0"/>
        <w:spacing w:line="288" w:lineRule="auto"/>
        <w:jc w:val="both"/>
        <w:rPr>
          <w:sz w:val="26"/>
          <w:szCs w:val="26"/>
        </w:rPr>
      </w:pPr>
      <w:r w:rsidRPr="00137FC1">
        <w:rPr>
          <w:b/>
          <w:sz w:val="26"/>
          <w:szCs w:val="26"/>
        </w:rPr>
        <w:t>Câu 2</w:t>
      </w:r>
      <w:r w:rsidRPr="00137FC1">
        <w:rPr>
          <w:sz w:val="26"/>
          <w:szCs w:val="26"/>
        </w:rPr>
        <w:t>. Nhận xét ban đầu của Hamer về một người xấu xí đi đường thể hiện thái độ như thế nào? Vì sao sau lời mẹ dặn, Hamer không cười nhạo người khác nữa?</w:t>
      </w:r>
    </w:p>
    <w:p w:rsidR="00137FC1" w:rsidRPr="00137FC1" w:rsidRDefault="00137FC1" w:rsidP="00137FC1">
      <w:pPr>
        <w:autoSpaceDE w:val="0"/>
        <w:autoSpaceDN w:val="0"/>
        <w:adjustRightInd w:val="0"/>
        <w:spacing w:line="288" w:lineRule="auto"/>
        <w:jc w:val="both"/>
        <w:rPr>
          <w:sz w:val="26"/>
          <w:szCs w:val="26"/>
        </w:rPr>
      </w:pPr>
      <w:r w:rsidRPr="00137FC1">
        <w:rPr>
          <w:b/>
          <w:sz w:val="26"/>
          <w:szCs w:val="26"/>
        </w:rPr>
        <w:t>Câu 3.</w:t>
      </w:r>
      <w:r w:rsidRPr="00137FC1">
        <w:rPr>
          <w:sz w:val="26"/>
          <w:szCs w:val="26"/>
        </w:rPr>
        <w:t xml:space="preserve"> Chỉ ra và nêu tác dụng của biện pháp tu từ trong những câu sau: “</w:t>
      </w:r>
      <w:r w:rsidRPr="00137FC1">
        <w:rPr>
          <w:i/>
          <w:sz w:val="26"/>
          <w:szCs w:val="26"/>
        </w:rPr>
        <w:t>Đồ gốm mặc dù xấu xí nhưng lại đựng được những loại rượu thơm ngon cho chúng ta uống. Giống như dung mạo con người cũng vậy, vẻ bề ngoài xấu xí  nhưng có thể chứa đựng một trí tuệ siêu việt”</w:t>
      </w:r>
      <w:r w:rsidRPr="00137FC1">
        <w:rPr>
          <w:sz w:val="26"/>
          <w:szCs w:val="26"/>
        </w:rPr>
        <w:t>?</w:t>
      </w:r>
    </w:p>
    <w:p w:rsidR="00137FC1" w:rsidRPr="00137FC1" w:rsidRDefault="00137FC1" w:rsidP="00137FC1">
      <w:pPr>
        <w:autoSpaceDE w:val="0"/>
        <w:autoSpaceDN w:val="0"/>
        <w:adjustRightInd w:val="0"/>
        <w:spacing w:line="288" w:lineRule="auto"/>
        <w:jc w:val="both"/>
        <w:rPr>
          <w:sz w:val="26"/>
          <w:szCs w:val="26"/>
        </w:rPr>
      </w:pPr>
      <w:r w:rsidRPr="00137FC1">
        <w:rPr>
          <w:b/>
          <w:sz w:val="26"/>
          <w:szCs w:val="26"/>
        </w:rPr>
        <w:lastRenderedPageBreak/>
        <w:t>Câu 4.</w:t>
      </w:r>
      <w:r w:rsidRPr="00137FC1">
        <w:rPr>
          <w:sz w:val="26"/>
          <w:szCs w:val="26"/>
        </w:rPr>
        <w:t xml:space="preserve"> Theo anh/chị khi tôn trọng người khác đem lại những lợi ích gì đối với mỗi cá nhân và dân tộc?</w:t>
      </w:r>
    </w:p>
    <w:p w:rsidR="00137FC1" w:rsidRPr="00137FC1" w:rsidRDefault="00137FC1" w:rsidP="00137FC1">
      <w:pPr>
        <w:autoSpaceDE w:val="0"/>
        <w:autoSpaceDN w:val="0"/>
        <w:adjustRightInd w:val="0"/>
        <w:spacing w:line="288" w:lineRule="auto"/>
        <w:jc w:val="both"/>
        <w:rPr>
          <w:b/>
          <w:bCs/>
          <w:sz w:val="26"/>
          <w:szCs w:val="26"/>
        </w:rPr>
      </w:pPr>
      <w:r w:rsidRPr="00137FC1">
        <w:rPr>
          <w:b/>
          <w:bCs/>
          <w:sz w:val="26"/>
          <w:szCs w:val="26"/>
          <w:lang w:val="vi-VN"/>
        </w:rPr>
        <w:t>Ph</w:t>
      </w:r>
      <w:r w:rsidRPr="00137FC1">
        <w:rPr>
          <w:sz w:val="26"/>
          <w:szCs w:val="26"/>
          <w:lang w:val="vi-VN"/>
        </w:rPr>
        <w:t>ầ</w:t>
      </w:r>
      <w:r w:rsidRPr="00137FC1">
        <w:rPr>
          <w:b/>
          <w:bCs/>
          <w:sz w:val="26"/>
          <w:szCs w:val="26"/>
          <w:lang w:val="vi-VN"/>
        </w:rPr>
        <w:t xml:space="preserve">n II. </w:t>
      </w:r>
      <w:r w:rsidRPr="00137FC1">
        <w:rPr>
          <w:b/>
          <w:bCs/>
          <w:sz w:val="26"/>
          <w:szCs w:val="26"/>
        </w:rPr>
        <w:t xml:space="preserve">LÀM VĂN </w:t>
      </w:r>
      <w:r w:rsidRPr="00137FC1">
        <w:rPr>
          <w:b/>
          <w:bCs/>
          <w:sz w:val="26"/>
          <w:szCs w:val="26"/>
          <w:lang w:val="vi-VN"/>
        </w:rPr>
        <w:t xml:space="preserve">(7,0 </w:t>
      </w:r>
      <w:r w:rsidRPr="00137FC1">
        <w:rPr>
          <w:sz w:val="26"/>
          <w:szCs w:val="26"/>
          <w:lang w:val="vi-VN"/>
        </w:rPr>
        <w:t>đ</w:t>
      </w:r>
      <w:r w:rsidRPr="00137FC1">
        <w:rPr>
          <w:b/>
          <w:bCs/>
          <w:sz w:val="26"/>
          <w:szCs w:val="26"/>
          <w:lang w:val="vi-VN"/>
        </w:rPr>
        <w:t>i</w:t>
      </w:r>
      <w:r w:rsidRPr="00137FC1">
        <w:rPr>
          <w:sz w:val="26"/>
          <w:szCs w:val="26"/>
          <w:lang w:val="vi-VN"/>
        </w:rPr>
        <w:t>ể</w:t>
      </w:r>
      <w:r w:rsidRPr="00137FC1">
        <w:rPr>
          <w:b/>
          <w:bCs/>
          <w:sz w:val="26"/>
          <w:szCs w:val="26"/>
          <w:lang w:val="vi-VN"/>
        </w:rPr>
        <w:t>m)</w:t>
      </w:r>
    </w:p>
    <w:p w:rsidR="00137FC1" w:rsidRPr="00137FC1" w:rsidRDefault="00137FC1" w:rsidP="00137FC1">
      <w:pPr>
        <w:autoSpaceDE w:val="0"/>
        <w:autoSpaceDN w:val="0"/>
        <w:adjustRightInd w:val="0"/>
        <w:spacing w:line="288" w:lineRule="auto"/>
        <w:jc w:val="both"/>
        <w:rPr>
          <w:b/>
          <w:bCs/>
          <w:sz w:val="26"/>
          <w:szCs w:val="26"/>
        </w:rPr>
      </w:pPr>
      <w:r w:rsidRPr="00137FC1">
        <w:rPr>
          <w:b/>
          <w:bCs/>
          <w:iCs/>
          <w:sz w:val="26"/>
          <w:szCs w:val="26"/>
          <w:lang w:val="vi-VN"/>
        </w:rPr>
        <w:t xml:space="preserve">Câu 1. (2,0 </w:t>
      </w:r>
      <w:r w:rsidRPr="00137FC1">
        <w:rPr>
          <w:b/>
          <w:sz w:val="26"/>
          <w:szCs w:val="26"/>
          <w:lang w:val="vi-VN"/>
        </w:rPr>
        <w:t>đ</w:t>
      </w:r>
      <w:r w:rsidRPr="00137FC1">
        <w:rPr>
          <w:b/>
          <w:bCs/>
          <w:iCs/>
          <w:sz w:val="26"/>
          <w:szCs w:val="26"/>
          <w:lang w:val="vi-VN"/>
        </w:rPr>
        <w:t>i</w:t>
      </w:r>
      <w:r w:rsidRPr="00137FC1">
        <w:rPr>
          <w:sz w:val="26"/>
          <w:szCs w:val="26"/>
          <w:lang w:val="vi-VN"/>
        </w:rPr>
        <w:t>ể</w:t>
      </w:r>
      <w:r w:rsidRPr="00137FC1">
        <w:rPr>
          <w:b/>
          <w:bCs/>
          <w:iCs/>
          <w:sz w:val="26"/>
          <w:szCs w:val="26"/>
          <w:lang w:val="vi-VN"/>
        </w:rPr>
        <w:t>m)</w:t>
      </w:r>
    </w:p>
    <w:p w:rsidR="00137FC1" w:rsidRPr="00137FC1" w:rsidRDefault="00137FC1" w:rsidP="00137FC1">
      <w:pPr>
        <w:spacing w:line="288" w:lineRule="auto"/>
        <w:ind w:firstLine="540"/>
        <w:jc w:val="both"/>
        <w:rPr>
          <w:sz w:val="26"/>
          <w:szCs w:val="26"/>
        </w:rPr>
      </w:pPr>
      <w:r w:rsidRPr="00137FC1">
        <w:rPr>
          <w:sz w:val="26"/>
          <w:szCs w:val="26"/>
        </w:rPr>
        <w:tab/>
      </w:r>
      <w:r w:rsidRPr="00137FC1">
        <w:rPr>
          <w:sz w:val="26"/>
          <w:szCs w:val="26"/>
          <w:lang w:val="vi-VN"/>
        </w:rPr>
        <w:t xml:space="preserve">Hãy viết 01 đoạn văn (khoảng </w:t>
      </w:r>
      <w:r w:rsidRPr="00137FC1">
        <w:rPr>
          <w:sz w:val="26"/>
          <w:szCs w:val="26"/>
        </w:rPr>
        <w:t>200</w:t>
      </w:r>
      <w:r w:rsidRPr="00137FC1">
        <w:rPr>
          <w:sz w:val="26"/>
          <w:szCs w:val="26"/>
          <w:lang w:val="vi-VN"/>
        </w:rPr>
        <w:t xml:space="preserve"> chữ) trình bày suy nghĩ của anh/chị về ý nghĩa </w:t>
      </w:r>
      <w:r w:rsidRPr="00137FC1">
        <w:rPr>
          <w:sz w:val="26"/>
          <w:szCs w:val="26"/>
        </w:rPr>
        <w:t>của việc</w:t>
      </w:r>
      <w:r w:rsidRPr="00137FC1">
        <w:rPr>
          <w:i/>
          <w:sz w:val="26"/>
          <w:szCs w:val="26"/>
          <w:lang w:val="vi-VN"/>
        </w:rPr>
        <w:t xml:space="preserve"> </w:t>
      </w:r>
      <w:r w:rsidRPr="00137FC1">
        <w:rPr>
          <w:b/>
          <w:i/>
          <w:sz w:val="26"/>
          <w:szCs w:val="26"/>
          <w:lang w:val="vi-VN"/>
        </w:rPr>
        <w:t>Không kỳ thị bất cứ ai</w:t>
      </w:r>
      <w:r w:rsidRPr="00137FC1">
        <w:rPr>
          <w:i/>
          <w:sz w:val="26"/>
          <w:szCs w:val="26"/>
          <w:lang w:val="vi-VN"/>
        </w:rPr>
        <w:t xml:space="preserve"> </w:t>
      </w:r>
      <w:r w:rsidRPr="00137FC1">
        <w:rPr>
          <w:sz w:val="26"/>
          <w:szCs w:val="26"/>
          <w:lang w:val="vi-VN"/>
        </w:rPr>
        <w:t>được nhắc đến trong</w:t>
      </w:r>
      <w:r w:rsidRPr="00137FC1">
        <w:rPr>
          <w:i/>
          <w:sz w:val="26"/>
          <w:szCs w:val="26"/>
          <w:lang w:val="vi-VN"/>
        </w:rPr>
        <w:t xml:space="preserve"> </w:t>
      </w:r>
      <w:r w:rsidRPr="00137FC1">
        <w:rPr>
          <w:sz w:val="26"/>
          <w:szCs w:val="26"/>
          <w:lang w:val="vi-VN"/>
        </w:rPr>
        <w:t xml:space="preserve">phần Đọc hiểu. </w:t>
      </w:r>
    </w:p>
    <w:p w:rsidR="00137FC1" w:rsidRPr="00137FC1" w:rsidRDefault="00137FC1" w:rsidP="00137FC1">
      <w:pPr>
        <w:spacing w:line="288" w:lineRule="auto"/>
        <w:jc w:val="both"/>
        <w:rPr>
          <w:sz w:val="26"/>
          <w:szCs w:val="26"/>
          <w:lang w:val="vi-VN"/>
        </w:rPr>
      </w:pPr>
      <w:r w:rsidRPr="00137FC1">
        <w:rPr>
          <w:b/>
          <w:bCs/>
          <w:iCs/>
          <w:sz w:val="26"/>
          <w:szCs w:val="26"/>
          <w:lang w:val="vi-VN"/>
        </w:rPr>
        <w:t xml:space="preserve">Câu 2. (5,0 </w:t>
      </w:r>
      <w:r w:rsidRPr="00137FC1">
        <w:rPr>
          <w:b/>
          <w:sz w:val="26"/>
          <w:szCs w:val="26"/>
          <w:lang w:val="vi-VN"/>
        </w:rPr>
        <w:t>đ</w:t>
      </w:r>
      <w:r w:rsidRPr="00137FC1">
        <w:rPr>
          <w:b/>
          <w:bCs/>
          <w:iCs/>
          <w:sz w:val="26"/>
          <w:szCs w:val="26"/>
          <w:lang w:val="vi-VN"/>
        </w:rPr>
        <w:t>i</w:t>
      </w:r>
      <w:r w:rsidRPr="00137FC1">
        <w:rPr>
          <w:sz w:val="26"/>
          <w:szCs w:val="26"/>
          <w:lang w:val="vi-VN"/>
        </w:rPr>
        <w:t>ể</w:t>
      </w:r>
      <w:r w:rsidRPr="00137FC1">
        <w:rPr>
          <w:b/>
          <w:bCs/>
          <w:iCs/>
          <w:sz w:val="26"/>
          <w:szCs w:val="26"/>
          <w:lang w:val="vi-VN"/>
        </w:rPr>
        <w:t>m)</w:t>
      </w:r>
    </w:p>
    <w:p w:rsidR="00137FC1" w:rsidRPr="00137FC1" w:rsidRDefault="00137FC1" w:rsidP="00137FC1">
      <w:pPr>
        <w:spacing w:line="288" w:lineRule="auto"/>
        <w:jc w:val="both"/>
        <w:rPr>
          <w:sz w:val="26"/>
          <w:szCs w:val="26"/>
        </w:rPr>
      </w:pPr>
      <w:r w:rsidRPr="00137FC1">
        <w:rPr>
          <w:sz w:val="26"/>
          <w:szCs w:val="26"/>
        </w:rPr>
        <w:tab/>
        <w:t xml:space="preserve">Cảm nhận đoạn 01 trong bài </w:t>
      </w:r>
      <w:r w:rsidRPr="00137FC1">
        <w:rPr>
          <w:b/>
          <w:i/>
          <w:sz w:val="26"/>
          <w:szCs w:val="26"/>
        </w:rPr>
        <w:t>“Đại cáo bình Ngô”</w:t>
      </w:r>
      <w:r w:rsidRPr="00137FC1">
        <w:rPr>
          <w:sz w:val="26"/>
          <w:szCs w:val="26"/>
        </w:rPr>
        <w:t xml:space="preserve"> của </w:t>
      </w:r>
      <w:r w:rsidRPr="00137FC1">
        <w:rPr>
          <w:b/>
          <w:sz w:val="26"/>
          <w:szCs w:val="26"/>
        </w:rPr>
        <w:t>Nguyễn Trãi:</w:t>
      </w:r>
    </w:p>
    <w:p w:rsidR="00137FC1" w:rsidRPr="00137FC1" w:rsidRDefault="00137FC1" w:rsidP="00137FC1">
      <w:pPr>
        <w:jc w:val="center"/>
        <w:rPr>
          <w:i/>
          <w:sz w:val="26"/>
          <w:szCs w:val="26"/>
        </w:rPr>
      </w:pPr>
      <w:r w:rsidRPr="00137FC1">
        <w:rPr>
          <w:i/>
          <w:sz w:val="26"/>
          <w:szCs w:val="26"/>
        </w:rPr>
        <w:t xml:space="preserve">   “Việc nhân nghĩa cốt ở yên dân</w:t>
      </w:r>
    </w:p>
    <w:p w:rsidR="00137FC1" w:rsidRPr="00137FC1" w:rsidRDefault="00137FC1" w:rsidP="00137FC1">
      <w:pPr>
        <w:jc w:val="center"/>
        <w:rPr>
          <w:i/>
          <w:sz w:val="26"/>
          <w:szCs w:val="26"/>
        </w:rPr>
      </w:pPr>
      <w:r w:rsidRPr="00137FC1">
        <w:rPr>
          <w:i/>
          <w:sz w:val="26"/>
          <w:szCs w:val="26"/>
        </w:rPr>
        <w:t xml:space="preserve">          …………………………………</w:t>
      </w:r>
    </w:p>
    <w:p w:rsidR="00137FC1" w:rsidRPr="00137FC1" w:rsidRDefault="00137FC1" w:rsidP="00137FC1">
      <w:pPr>
        <w:rPr>
          <w:i/>
          <w:sz w:val="26"/>
          <w:szCs w:val="26"/>
        </w:rPr>
      </w:pPr>
      <w:r w:rsidRPr="00137FC1">
        <w:rPr>
          <w:i/>
          <w:sz w:val="26"/>
          <w:szCs w:val="26"/>
        </w:rPr>
        <w:t xml:space="preserve">                                                   </w:t>
      </w:r>
      <w:r w:rsidR="00E60857">
        <w:rPr>
          <w:i/>
          <w:sz w:val="26"/>
          <w:szCs w:val="26"/>
        </w:rPr>
        <w:t xml:space="preserve">    </w:t>
      </w:r>
      <w:r w:rsidRPr="00137FC1">
        <w:rPr>
          <w:i/>
          <w:sz w:val="26"/>
          <w:szCs w:val="26"/>
        </w:rPr>
        <w:t xml:space="preserve"> Chứng cớ còn ghi.”</w:t>
      </w:r>
    </w:p>
    <w:p w:rsidR="00137FC1" w:rsidRPr="00137FC1" w:rsidRDefault="00137FC1" w:rsidP="00137FC1">
      <w:pPr>
        <w:jc w:val="center"/>
        <w:rPr>
          <w:sz w:val="26"/>
          <w:szCs w:val="26"/>
        </w:rPr>
      </w:pPr>
      <w:r w:rsidRPr="00137FC1">
        <w:rPr>
          <w:sz w:val="26"/>
          <w:szCs w:val="26"/>
        </w:rPr>
        <w:t xml:space="preserve">(Trích </w:t>
      </w:r>
      <w:r w:rsidRPr="00137FC1">
        <w:rPr>
          <w:i/>
          <w:sz w:val="26"/>
          <w:szCs w:val="26"/>
        </w:rPr>
        <w:t>“</w:t>
      </w:r>
      <w:r w:rsidRPr="00137FC1">
        <w:rPr>
          <w:b/>
          <w:i/>
          <w:sz w:val="26"/>
          <w:szCs w:val="26"/>
        </w:rPr>
        <w:t>Đại cáo bình Ngô</w:t>
      </w:r>
      <w:r w:rsidRPr="00137FC1">
        <w:rPr>
          <w:i/>
          <w:sz w:val="26"/>
          <w:szCs w:val="26"/>
        </w:rPr>
        <w:t>”,</w:t>
      </w:r>
      <w:r w:rsidRPr="00137FC1">
        <w:rPr>
          <w:sz w:val="26"/>
          <w:szCs w:val="26"/>
        </w:rPr>
        <w:t xml:space="preserve"> Sách giáo khoa Ngữ Văn 10, tập 2, NXB Giáo dục).</w:t>
      </w:r>
    </w:p>
    <w:p w:rsidR="00137FC1" w:rsidRPr="00137FC1" w:rsidRDefault="00137FC1" w:rsidP="00137FC1">
      <w:pPr>
        <w:rPr>
          <w:sz w:val="26"/>
          <w:szCs w:val="26"/>
        </w:rPr>
      </w:pPr>
      <w:r w:rsidRPr="00137FC1">
        <w:rPr>
          <w:sz w:val="26"/>
          <w:szCs w:val="26"/>
        </w:rPr>
        <w:t>‘</w:t>
      </w:r>
    </w:p>
    <w:p w:rsidR="00137FC1" w:rsidRPr="00137FC1" w:rsidRDefault="00137FC1" w:rsidP="00137FC1">
      <w:pPr>
        <w:spacing w:line="288" w:lineRule="auto"/>
        <w:ind w:firstLine="720"/>
        <w:jc w:val="center"/>
        <w:rPr>
          <w:b/>
          <w:sz w:val="26"/>
          <w:szCs w:val="26"/>
          <w:shd w:val="clear" w:color="auto" w:fill="FFFFFF"/>
        </w:rPr>
      </w:pPr>
      <w:r w:rsidRPr="00137FC1">
        <w:rPr>
          <w:b/>
          <w:sz w:val="26"/>
          <w:szCs w:val="26"/>
          <w:shd w:val="clear" w:color="auto" w:fill="FFFFFF"/>
          <w:lang w:val="vi-VN"/>
        </w:rPr>
        <w:t>-----------HẾT----------</w:t>
      </w:r>
    </w:p>
    <w:p w:rsidR="0055382B" w:rsidRPr="00137FC1" w:rsidRDefault="0055382B">
      <w:pPr>
        <w:rPr>
          <w:sz w:val="26"/>
          <w:szCs w:val="26"/>
        </w:rPr>
      </w:pPr>
    </w:p>
    <w:sectPr w:rsidR="0055382B" w:rsidRPr="00137FC1" w:rsidSect="00137FC1">
      <w:pgSz w:w="12240" w:h="15840"/>
      <w:pgMar w:top="540" w:right="810" w:bottom="81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137FC1"/>
    <w:rsid w:val="00137FC1"/>
    <w:rsid w:val="0028282F"/>
    <w:rsid w:val="0055382B"/>
    <w:rsid w:val="00B93318"/>
    <w:rsid w:val="00E60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C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4</cp:revision>
  <dcterms:created xsi:type="dcterms:W3CDTF">2020-04-19T08:54:00Z</dcterms:created>
  <dcterms:modified xsi:type="dcterms:W3CDTF">2020-04-19T09:01:00Z</dcterms:modified>
</cp:coreProperties>
</file>