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80"/>
        <w:gridCol w:w="4956"/>
      </w:tblGrid>
      <w:tr w:rsidR="00345D95" w:rsidRPr="008D43BE" w:rsidTr="0033603B">
        <w:tc>
          <w:tcPr>
            <w:tcW w:w="5148" w:type="dxa"/>
            <w:shd w:val="clear" w:color="auto" w:fill="auto"/>
          </w:tcPr>
          <w:p w:rsidR="00345D95" w:rsidRPr="008D43BE" w:rsidRDefault="00345D95" w:rsidP="0033603B">
            <w:pPr>
              <w:autoSpaceDE w:val="0"/>
              <w:autoSpaceDN w:val="0"/>
              <w:adjustRightInd w:val="0"/>
              <w:spacing w:line="312" w:lineRule="auto"/>
              <w:jc w:val="center"/>
              <w:outlineLvl w:val="0"/>
              <w:rPr>
                <w:b/>
                <w:color w:val="000000"/>
                <w:sz w:val="26"/>
                <w:szCs w:val="26"/>
              </w:rPr>
            </w:pPr>
            <w:r w:rsidRPr="008D43BE">
              <w:rPr>
                <w:b/>
                <w:color w:val="000000"/>
                <w:sz w:val="26"/>
                <w:szCs w:val="26"/>
              </w:rPr>
              <w:t>SỞ GD&amp;ĐT HÀ NỘI</w:t>
            </w:r>
          </w:p>
          <w:p w:rsidR="00345D95" w:rsidRPr="008D43BE" w:rsidRDefault="00345D95" w:rsidP="0033603B">
            <w:pPr>
              <w:autoSpaceDE w:val="0"/>
              <w:autoSpaceDN w:val="0"/>
              <w:adjustRightInd w:val="0"/>
              <w:spacing w:line="312" w:lineRule="auto"/>
              <w:jc w:val="center"/>
              <w:outlineLvl w:val="0"/>
              <w:rPr>
                <w:b/>
                <w:color w:val="000000"/>
                <w:sz w:val="26"/>
                <w:szCs w:val="26"/>
              </w:rPr>
            </w:pPr>
            <w:r w:rsidRPr="008D43BE">
              <w:rPr>
                <w:b/>
                <w:color w:val="000000"/>
                <w:sz w:val="26"/>
                <w:szCs w:val="26"/>
              </w:rPr>
              <w:t>TRƯỜNG THPT THƯỢNG CÁT</w:t>
            </w:r>
          </w:p>
        </w:tc>
        <w:tc>
          <w:tcPr>
            <w:tcW w:w="5148" w:type="dxa"/>
            <w:shd w:val="clear" w:color="auto" w:fill="auto"/>
          </w:tcPr>
          <w:p w:rsidR="00345D95" w:rsidRPr="008D43BE" w:rsidRDefault="00345D95" w:rsidP="0033603B">
            <w:pPr>
              <w:autoSpaceDE w:val="0"/>
              <w:autoSpaceDN w:val="0"/>
              <w:adjustRightInd w:val="0"/>
              <w:spacing w:line="312" w:lineRule="auto"/>
              <w:jc w:val="center"/>
              <w:outlineLvl w:val="0"/>
              <w:rPr>
                <w:b/>
                <w:color w:val="000000"/>
                <w:sz w:val="26"/>
                <w:szCs w:val="26"/>
              </w:rPr>
            </w:pPr>
            <w:r w:rsidRPr="008D43BE">
              <w:rPr>
                <w:b/>
                <w:color w:val="000000"/>
                <w:sz w:val="26"/>
                <w:szCs w:val="26"/>
              </w:rPr>
              <w:t>MÔN NGỮ VĂN</w:t>
            </w:r>
          </w:p>
          <w:p w:rsidR="00345D95" w:rsidRPr="008D43BE" w:rsidRDefault="00345D95" w:rsidP="0033603B">
            <w:pPr>
              <w:autoSpaceDE w:val="0"/>
              <w:autoSpaceDN w:val="0"/>
              <w:adjustRightInd w:val="0"/>
              <w:spacing w:line="312" w:lineRule="auto"/>
              <w:jc w:val="center"/>
              <w:outlineLvl w:val="0"/>
              <w:rPr>
                <w:b/>
                <w:color w:val="000000"/>
                <w:sz w:val="26"/>
                <w:szCs w:val="26"/>
              </w:rPr>
            </w:pPr>
            <w:r w:rsidRPr="008D43BE">
              <w:rPr>
                <w:b/>
                <w:color w:val="000000"/>
                <w:sz w:val="26"/>
                <w:szCs w:val="26"/>
              </w:rPr>
              <w:t>LỚP 10</w:t>
            </w:r>
          </w:p>
        </w:tc>
      </w:tr>
    </w:tbl>
    <w:p w:rsidR="00345D95" w:rsidRPr="008D43BE" w:rsidRDefault="00345D95" w:rsidP="00345D95">
      <w:pPr>
        <w:autoSpaceDE w:val="0"/>
        <w:autoSpaceDN w:val="0"/>
        <w:adjustRightInd w:val="0"/>
        <w:spacing w:line="312" w:lineRule="auto"/>
        <w:jc w:val="center"/>
        <w:outlineLvl w:val="0"/>
        <w:rPr>
          <w:b/>
          <w:color w:val="000000"/>
          <w:sz w:val="26"/>
          <w:szCs w:val="26"/>
        </w:rPr>
      </w:pPr>
    </w:p>
    <w:p w:rsidR="00345D95" w:rsidRPr="007D2883" w:rsidRDefault="00345D95" w:rsidP="00345D95">
      <w:pPr>
        <w:autoSpaceDE w:val="0"/>
        <w:autoSpaceDN w:val="0"/>
        <w:adjustRightInd w:val="0"/>
        <w:spacing w:line="312" w:lineRule="auto"/>
        <w:jc w:val="center"/>
        <w:outlineLvl w:val="0"/>
        <w:rPr>
          <w:b/>
          <w:color w:val="000000"/>
          <w:sz w:val="32"/>
          <w:szCs w:val="32"/>
        </w:rPr>
      </w:pPr>
      <w:r w:rsidRPr="007D2883">
        <w:rPr>
          <w:b/>
          <w:bCs/>
          <w:color w:val="000000"/>
          <w:sz w:val="32"/>
          <w:szCs w:val="32"/>
          <w:u w:val="single"/>
        </w:rPr>
        <w:t>PHIẾU BÀI TẬP SỐ 4</w:t>
      </w:r>
    </w:p>
    <w:p w:rsidR="00345D95" w:rsidRDefault="00345D95" w:rsidP="00345D95">
      <w:pPr>
        <w:autoSpaceDE w:val="0"/>
        <w:autoSpaceDN w:val="0"/>
        <w:adjustRightInd w:val="0"/>
        <w:spacing w:line="312" w:lineRule="auto"/>
        <w:jc w:val="center"/>
        <w:outlineLvl w:val="0"/>
        <w:rPr>
          <w:b/>
          <w:color w:val="000000"/>
          <w:sz w:val="26"/>
          <w:szCs w:val="26"/>
          <w:lang w:val="vi-VN"/>
        </w:rPr>
      </w:pPr>
      <w:r w:rsidRPr="008D43BE">
        <w:rPr>
          <w:b/>
          <w:color w:val="000000"/>
          <w:sz w:val="26"/>
          <w:szCs w:val="26"/>
        </w:rPr>
        <w:t>CHUYÊN ĐỀ “TÌNH CẢNH LẺ LOI CỦA NGƯỜI CHINH PHỤ”</w:t>
      </w:r>
    </w:p>
    <w:p w:rsidR="00345D95" w:rsidRPr="00345D95" w:rsidRDefault="00345D95" w:rsidP="00345D95">
      <w:pPr>
        <w:autoSpaceDE w:val="0"/>
        <w:autoSpaceDN w:val="0"/>
        <w:adjustRightInd w:val="0"/>
        <w:spacing w:line="312" w:lineRule="auto"/>
        <w:outlineLvl w:val="0"/>
        <w:rPr>
          <w:b/>
          <w:color w:val="000000"/>
          <w:sz w:val="26"/>
          <w:szCs w:val="26"/>
        </w:rPr>
      </w:pPr>
      <w:r w:rsidRPr="00345D95">
        <w:rPr>
          <w:b/>
          <w:bCs/>
          <w:color w:val="000000"/>
          <w:sz w:val="26"/>
          <w:szCs w:val="26"/>
        </w:rPr>
        <w:t>Ph</w:t>
      </w:r>
      <w:r w:rsidRPr="00345D95">
        <w:rPr>
          <w:b/>
          <w:color w:val="000000"/>
          <w:sz w:val="26"/>
          <w:szCs w:val="26"/>
        </w:rPr>
        <w:t>ầ</w:t>
      </w:r>
      <w:r w:rsidRPr="00345D95">
        <w:rPr>
          <w:b/>
          <w:bCs/>
          <w:color w:val="000000"/>
          <w:sz w:val="26"/>
          <w:szCs w:val="26"/>
        </w:rPr>
        <w:t xml:space="preserve">n I. </w:t>
      </w:r>
      <w:r w:rsidR="00982652">
        <w:rPr>
          <w:b/>
          <w:color w:val="000000"/>
          <w:sz w:val="26"/>
          <w:szCs w:val="26"/>
          <w:lang w:val="vi-VN"/>
        </w:rPr>
        <w:t>ĐỌC HIỂU</w:t>
      </w:r>
      <w:r w:rsidRPr="00345D95">
        <w:rPr>
          <w:b/>
          <w:bCs/>
          <w:color w:val="000000"/>
          <w:sz w:val="26"/>
          <w:szCs w:val="26"/>
        </w:rPr>
        <w:t xml:space="preserve"> (3,0 </w:t>
      </w:r>
      <w:r w:rsidRPr="00345D95">
        <w:rPr>
          <w:b/>
          <w:color w:val="000000"/>
          <w:sz w:val="26"/>
          <w:szCs w:val="26"/>
        </w:rPr>
        <w:t>đ</w:t>
      </w:r>
      <w:r w:rsidRPr="00345D95">
        <w:rPr>
          <w:b/>
          <w:bCs/>
          <w:color w:val="000000"/>
          <w:sz w:val="26"/>
          <w:szCs w:val="26"/>
        </w:rPr>
        <w:t>i</w:t>
      </w:r>
      <w:r w:rsidRPr="00345D95">
        <w:rPr>
          <w:b/>
          <w:color w:val="000000"/>
          <w:sz w:val="26"/>
          <w:szCs w:val="26"/>
        </w:rPr>
        <w:t>ể</w:t>
      </w:r>
      <w:r w:rsidRPr="00345D95">
        <w:rPr>
          <w:b/>
          <w:bCs/>
          <w:color w:val="000000"/>
          <w:sz w:val="26"/>
          <w:szCs w:val="26"/>
        </w:rPr>
        <w:t>m)</w:t>
      </w:r>
    </w:p>
    <w:p w:rsidR="00345D95" w:rsidRPr="00345D95" w:rsidRDefault="00345D95" w:rsidP="00345D95">
      <w:pPr>
        <w:autoSpaceDE w:val="0"/>
        <w:autoSpaceDN w:val="0"/>
        <w:adjustRightInd w:val="0"/>
        <w:spacing w:line="312" w:lineRule="auto"/>
        <w:ind w:left="-142" w:firstLine="862"/>
        <w:jc w:val="both"/>
        <w:rPr>
          <w:b/>
          <w:bCs/>
          <w:color w:val="000000"/>
          <w:sz w:val="26"/>
          <w:szCs w:val="26"/>
        </w:rPr>
      </w:pPr>
      <w:r w:rsidRPr="00345D95">
        <w:rPr>
          <w:b/>
          <w:bCs/>
          <w:color w:val="000000"/>
          <w:sz w:val="26"/>
          <w:szCs w:val="26"/>
        </w:rPr>
        <w:t>Đọc văn bản sau và thực hiện các yêu cầu:</w:t>
      </w:r>
    </w:p>
    <w:p w:rsidR="00345D95" w:rsidRPr="00345D95" w:rsidRDefault="00345D95" w:rsidP="00345D95">
      <w:pPr>
        <w:spacing w:line="312" w:lineRule="auto"/>
        <w:ind w:firstLine="540"/>
        <w:jc w:val="both"/>
        <w:rPr>
          <w:i/>
          <w:color w:val="000000"/>
          <w:sz w:val="26"/>
          <w:szCs w:val="26"/>
        </w:rPr>
      </w:pPr>
      <w:r w:rsidRPr="00345D95">
        <w:rPr>
          <w:i/>
          <w:color w:val="000000"/>
          <w:sz w:val="26"/>
          <w:szCs w:val="26"/>
        </w:rPr>
        <w:t>Cuộc sống thường không diễn ra như cách chúng ta mong đợi.</w:t>
      </w:r>
    </w:p>
    <w:p w:rsidR="00345D95" w:rsidRPr="00345D95" w:rsidRDefault="00345D95" w:rsidP="00345D95">
      <w:pPr>
        <w:spacing w:line="312" w:lineRule="auto"/>
        <w:ind w:firstLine="540"/>
        <w:jc w:val="both"/>
        <w:rPr>
          <w:i/>
          <w:color w:val="000000"/>
          <w:sz w:val="26"/>
          <w:szCs w:val="26"/>
        </w:rPr>
      </w:pPr>
      <w:r w:rsidRPr="00345D95">
        <w:rPr>
          <w:i/>
          <w:color w:val="000000"/>
          <w:sz w:val="26"/>
          <w:szCs w:val="26"/>
        </w:rPr>
        <w:t>Đó là khi bạn trao đi yêu thương nhưng không nhận được hồi đáp; là khi bạn trao đi niềm tin nhưng nhận lại sự dối lừa; là khi bạn khao khát được cống hiến nhưng cuối cùng lại phải nhốt mình trong những "ô cửa hẹp" của cuộc đời.</w:t>
      </w:r>
    </w:p>
    <w:p w:rsidR="00345D95" w:rsidRPr="00345D95" w:rsidRDefault="00345D95" w:rsidP="00345D95">
      <w:pPr>
        <w:spacing w:line="312" w:lineRule="auto"/>
        <w:ind w:firstLine="540"/>
        <w:jc w:val="both"/>
        <w:rPr>
          <w:i/>
          <w:color w:val="000000"/>
          <w:sz w:val="26"/>
          <w:szCs w:val="26"/>
        </w:rPr>
      </w:pPr>
      <w:r w:rsidRPr="00345D95">
        <w:rPr>
          <w:i/>
          <w:color w:val="000000"/>
          <w:sz w:val="26"/>
          <w:szCs w:val="26"/>
        </w:rPr>
        <w:t>Có thể bạn đang phải gánh chịu những nỗi đau - cả về thể chất lẫn tinh thần - và cho rằng cuộc đời thật bất công. Có thể bạn đang phải gánh chịu những thất bại đầu đời và cảm thấy thất vọng về cuộc sống cũng như các mối quan hệ quanh mình. Nhưng bạn thân mến, đừng vì thế mà tuyệt vọng!</w:t>
      </w:r>
    </w:p>
    <w:p w:rsidR="00345D95" w:rsidRPr="00345D95" w:rsidRDefault="00345D95" w:rsidP="00345D95">
      <w:pPr>
        <w:spacing w:line="312" w:lineRule="auto"/>
        <w:ind w:firstLine="540"/>
        <w:jc w:val="both"/>
        <w:rPr>
          <w:i/>
          <w:color w:val="000000"/>
          <w:sz w:val="26"/>
          <w:szCs w:val="26"/>
        </w:rPr>
      </w:pPr>
      <w:r w:rsidRPr="00345D95">
        <w:rPr>
          <w:i/>
          <w:color w:val="000000"/>
          <w:sz w:val="26"/>
          <w:szCs w:val="26"/>
        </w:rPr>
        <w:t xml:space="preserve">Bạn có biết rằng mỗi chúng ta sinh ra đều không hoàn hảo? Ở một số người, mảnh khuyết ấy hiển hiện ngay khi họ mới chào đời bằng những khiếm khuyết trên cơ thể. Nhưng với một số người khác, mảnh khuyết ấy dần xuất hiện trong suốt cuộc đời. Nó có thể xuất hiện dưới dạng thức của những nỗi đau về mặt thể chất hay những tổn thương về mặt tinh thần. Chắc chắn đó là điều không ai trong chúng ta mong muốn. Nhưng hẳn bạn cũng biết rằng có rất nhiều điều chúng ta không được quyền quyết định trong cuộc đời này. Chúng ta không được quyền lựa chọn hoàn cảnh xuất thân của mình; không được quyền chọn lựa hình thể hay những tài năng thiên bẩm. Nhưng bù lại, </w:t>
      </w:r>
      <w:r w:rsidRPr="00345D95">
        <w:rPr>
          <w:b/>
          <w:i/>
          <w:color w:val="000000"/>
          <w:sz w:val="26"/>
          <w:szCs w:val="26"/>
        </w:rPr>
        <w:t>cuộc sống mang đến cho ta một sự chọn lựa khác, đó là quyết định về thái độ sống của mình.</w:t>
      </w:r>
      <w:r w:rsidRPr="00345D95">
        <w:rPr>
          <w:i/>
          <w:color w:val="000000"/>
          <w:sz w:val="26"/>
          <w:szCs w:val="26"/>
        </w:rPr>
        <w:t xml:space="preserve"> Bạn luôn có hai chọn lựa: hoặc dũng cảm đối mặt để chinh phục thử thách hoặc lảng tránh và buông xuôi tất cả. Mỗi lựa chọn sẽ mở ra cho bạn một con đường. Hoặc con đường ấy sẽ dễ dàng và phần thưởng duy nhất bạn nhận được chính là sự dễ dàng đó. Hoặc bạn sẽ đi trên một con đường gập ghềnh thử thách, nhưng luôn có ánh sáng của tình yêu và niềm tự hào trong mỗi bước chân, với phần thưởng là sự hài lòng và hạnh phúc đang chờ bạn ở cuối con đường.</w:t>
      </w:r>
    </w:p>
    <w:p w:rsidR="002758F2" w:rsidRDefault="00345D95" w:rsidP="00345D95">
      <w:pPr>
        <w:autoSpaceDE w:val="0"/>
        <w:autoSpaceDN w:val="0"/>
        <w:adjustRightInd w:val="0"/>
        <w:spacing w:line="312" w:lineRule="auto"/>
        <w:ind w:firstLine="540"/>
        <w:jc w:val="both"/>
        <w:rPr>
          <w:i/>
          <w:iCs/>
          <w:color w:val="000000"/>
          <w:sz w:val="26"/>
          <w:szCs w:val="26"/>
          <w:lang w:val="vi-VN"/>
        </w:rPr>
      </w:pPr>
      <w:r w:rsidRPr="00345D95">
        <w:rPr>
          <w:i/>
          <w:iCs/>
          <w:color w:val="000000"/>
          <w:sz w:val="26"/>
          <w:szCs w:val="26"/>
          <w:highlight w:val="white"/>
          <w:lang w:val="vi-VN"/>
        </w:rPr>
        <w:t xml:space="preserve">(Theo </w:t>
      </w:r>
      <w:r w:rsidRPr="00345D95">
        <w:rPr>
          <w:b/>
          <w:bCs/>
          <w:i/>
          <w:iCs/>
          <w:color w:val="000000"/>
          <w:sz w:val="26"/>
          <w:szCs w:val="26"/>
          <w:highlight w:val="white"/>
        </w:rPr>
        <w:t>H</w:t>
      </w:r>
      <w:r w:rsidRPr="00345D95">
        <w:rPr>
          <w:b/>
          <w:bCs/>
          <w:i/>
          <w:iCs/>
          <w:color w:val="000000"/>
          <w:sz w:val="26"/>
          <w:szCs w:val="26"/>
        </w:rPr>
        <w:t>ạt giống tâm hồn dành cho tuổi teen, tập 2</w:t>
      </w:r>
      <w:r w:rsidRPr="00345D95">
        <w:rPr>
          <w:i/>
          <w:iCs/>
          <w:color w:val="000000"/>
          <w:sz w:val="26"/>
          <w:szCs w:val="26"/>
          <w:highlight w:val="white"/>
          <w:lang w:val="vi-VN"/>
        </w:rPr>
        <w:t xml:space="preserve"> - </w:t>
      </w:r>
      <w:r w:rsidRPr="00345D95">
        <w:rPr>
          <w:i/>
          <w:iCs/>
          <w:color w:val="000000"/>
          <w:sz w:val="26"/>
          <w:szCs w:val="26"/>
          <w:highlight w:val="white"/>
        </w:rPr>
        <w:t>Nhi</w:t>
      </w:r>
      <w:r w:rsidRPr="00345D95">
        <w:rPr>
          <w:i/>
          <w:iCs/>
          <w:color w:val="000000"/>
          <w:sz w:val="26"/>
          <w:szCs w:val="26"/>
        </w:rPr>
        <w:t>ều tác giả</w:t>
      </w:r>
      <w:r w:rsidRPr="00345D95">
        <w:rPr>
          <w:i/>
          <w:iCs/>
          <w:color w:val="000000"/>
          <w:sz w:val="26"/>
          <w:szCs w:val="26"/>
          <w:highlight w:val="white"/>
          <w:lang w:val="vi-VN"/>
        </w:rPr>
        <w:t>, NXB Tổng hợp TP. Hồ Chí Minh, 2012, tr.0</w:t>
      </w:r>
      <w:r w:rsidRPr="00345D95">
        <w:rPr>
          <w:i/>
          <w:iCs/>
          <w:color w:val="000000"/>
          <w:sz w:val="26"/>
          <w:szCs w:val="26"/>
          <w:highlight w:val="white"/>
        </w:rPr>
        <w:t>6</w:t>
      </w:r>
      <w:r w:rsidRPr="00345D95">
        <w:rPr>
          <w:i/>
          <w:iCs/>
          <w:color w:val="000000"/>
          <w:sz w:val="26"/>
          <w:szCs w:val="26"/>
          <w:highlight w:val="white"/>
          <w:lang w:val="vi-VN"/>
        </w:rPr>
        <w:t>)</w:t>
      </w:r>
    </w:p>
    <w:p w:rsidR="00345D95" w:rsidRPr="002758F2" w:rsidRDefault="00345D95" w:rsidP="00345D95">
      <w:pPr>
        <w:autoSpaceDE w:val="0"/>
        <w:autoSpaceDN w:val="0"/>
        <w:adjustRightInd w:val="0"/>
        <w:spacing w:line="312" w:lineRule="auto"/>
        <w:ind w:firstLine="540"/>
        <w:jc w:val="both"/>
        <w:rPr>
          <w:i/>
          <w:iCs/>
          <w:color w:val="000000"/>
          <w:sz w:val="26"/>
          <w:szCs w:val="26"/>
          <w:lang w:val="vi-VN"/>
        </w:rPr>
      </w:pPr>
      <w:r w:rsidRPr="00345D95">
        <w:rPr>
          <w:b/>
          <w:color w:val="000000"/>
          <w:sz w:val="26"/>
          <w:szCs w:val="26"/>
          <w:lang w:val="vi-VN"/>
        </w:rPr>
        <w:t>Câu 1</w:t>
      </w:r>
      <w:r w:rsidR="002758F2">
        <w:rPr>
          <w:b/>
          <w:color w:val="000000"/>
          <w:sz w:val="26"/>
          <w:szCs w:val="26"/>
          <w:lang w:val="vi-VN"/>
        </w:rPr>
        <w:t>.</w:t>
      </w:r>
      <w:r w:rsidRPr="00345D95">
        <w:rPr>
          <w:color w:val="000000"/>
          <w:sz w:val="26"/>
          <w:szCs w:val="26"/>
          <w:lang w:val="vi-VN"/>
        </w:rPr>
        <w:t xml:space="preserve"> Xác định phương thức biểu đạt chính của văn bản trên?</w:t>
      </w:r>
    </w:p>
    <w:p w:rsidR="00345D95" w:rsidRPr="00345D95" w:rsidRDefault="00345D95" w:rsidP="00345D95">
      <w:pPr>
        <w:spacing w:line="312" w:lineRule="auto"/>
        <w:ind w:firstLine="540"/>
        <w:jc w:val="both"/>
        <w:rPr>
          <w:i/>
          <w:color w:val="000000"/>
          <w:sz w:val="26"/>
          <w:szCs w:val="26"/>
          <w:lang w:val="vi-VN"/>
        </w:rPr>
      </w:pPr>
      <w:r w:rsidRPr="00345D95">
        <w:rPr>
          <w:b/>
          <w:color w:val="000000"/>
          <w:sz w:val="26"/>
          <w:szCs w:val="26"/>
          <w:lang w:val="vi-VN"/>
        </w:rPr>
        <w:t>Câu 2</w:t>
      </w:r>
      <w:r w:rsidR="002758F2">
        <w:rPr>
          <w:b/>
          <w:color w:val="000000"/>
          <w:sz w:val="26"/>
          <w:szCs w:val="26"/>
          <w:lang w:val="vi-VN"/>
        </w:rPr>
        <w:t>.</w:t>
      </w:r>
      <w:r w:rsidRPr="00345D95">
        <w:rPr>
          <w:color w:val="000000"/>
          <w:sz w:val="26"/>
          <w:szCs w:val="26"/>
          <w:lang w:val="vi-VN"/>
        </w:rPr>
        <w:t xml:space="preserve"> Chỉ ra và nêu tác dụng biện pháp tu từ cú pháp trong câu: </w:t>
      </w:r>
      <w:r w:rsidRPr="00345D95">
        <w:rPr>
          <w:i/>
          <w:color w:val="000000"/>
          <w:sz w:val="26"/>
          <w:szCs w:val="26"/>
          <w:lang w:val="vi-VN"/>
        </w:rPr>
        <w:t>Đó là khi bạn trao đi yêu thương nhưng không nhận được hồi đáp; là khi bạn trao đi niềm tin nhưng nhận lại sự dối lừa; là khi bạn khao khát được cống hiến nhưng cuối cùng lại phải nhốt mình trong những "ô cửa hẹp" của cuộc đời.</w:t>
      </w:r>
    </w:p>
    <w:p w:rsidR="00345D95" w:rsidRPr="00345D95" w:rsidRDefault="00345D95" w:rsidP="00345D95">
      <w:pPr>
        <w:spacing w:line="312" w:lineRule="auto"/>
        <w:ind w:firstLine="540"/>
        <w:jc w:val="both"/>
        <w:rPr>
          <w:i/>
          <w:color w:val="000000"/>
          <w:sz w:val="26"/>
          <w:szCs w:val="26"/>
          <w:lang w:val="vi-VN"/>
        </w:rPr>
      </w:pPr>
      <w:r w:rsidRPr="00345D95">
        <w:rPr>
          <w:b/>
          <w:color w:val="000000"/>
          <w:sz w:val="26"/>
          <w:szCs w:val="26"/>
          <w:lang w:val="vi-VN"/>
        </w:rPr>
        <w:lastRenderedPageBreak/>
        <w:t>Câu 3</w:t>
      </w:r>
      <w:r w:rsidR="002758F2">
        <w:rPr>
          <w:b/>
          <w:color w:val="000000"/>
          <w:sz w:val="26"/>
          <w:szCs w:val="26"/>
          <w:lang w:val="vi-VN"/>
        </w:rPr>
        <w:t>.</w:t>
      </w:r>
      <w:r w:rsidRPr="00345D95">
        <w:rPr>
          <w:b/>
          <w:color w:val="000000"/>
          <w:sz w:val="26"/>
          <w:szCs w:val="26"/>
          <w:lang w:val="vi-VN"/>
        </w:rPr>
        <w:t xml:space="preserve"> </w:t>
      </w:r>
      <w:r w:rsidRPr="00345D95">
        <w:rPr>
          <w:color w:val="000000"/>
          <w:sz w:val="26"/>
          <w:szCs w:val="26"/>
          <w:lang w:val="vi-VN"/>
        </w:rPr>
        <w:t xml:space="preserve">Tại sao tác giả khuyên </w:t>
      </w:r>
      <w:r w:rsidRPr="00345D95">
        <w:rPr>
          <w:i/>
          <w:color w:val="000000"/>
          <w:sz w:val="26"/>
          <w:szCs w:val="26"/>
          <w:lang w:val="vi-VN"/>
        </w:rPr>
        <w:t>đừng tuyện vọng</w:t>
      </w:r>
      <w:r w:rsidRPr="00345D95">
        <w:rPr>
          <w:color w:val="000000"/>
          <w:sz w:val="26"/>
          <w:szCs w:val="26"/>
          <w:lang w:val="vi-VN"/>
        </w:rPr>
        <w:t xml:space="preserve"> trong câu: </w:t>
      </w:r>
      <w:r w:rsidRPr="00345D95">
        <w:rPr>
          <w:i/>
          <w:color w:val="000000"/>
          <w:sz w:val="26"/>
          <w:szCs w:val="26"/>
          <w:lang w:val="vi-VN"/>
        </w:rPr>
        <w:t>Có thể bạn đang phải gánh chịu những thất bại đầu đời và cảm thấy thất vọng về cuộc sống cũng như các mối quan hệ quanh mình. Nhưng bạn thân mến, đừng vì thế mà tuyệt vọng!</w:t>
      </w:r>
    </w:p>
    <w:p w:rsidR="00345D95" w:rsidRDefault="00345D95" w:rsidP="00345D95">
      <w:pPr>
        <w:autoSpaceDE w:val="0"/>
        <w:autoSpaceDN w:val="0"/>
        <w:adjustRightInd w:val="0"/>
        <w:spacing w:line="312" w:lineRule="auto"/>
        <w:ind w:firstLine="540"/>
        <w:jc w:val="both"/>
        <w:rPr>
          <w:b/>
          <w:bCs/>
          <w:color w:val="000000"/>
          <w:sz w:val="26"/>
          <w:szCs w:val="26"/>
          <w:lang w:val="vi-VN"/>
        </w:rPr>
      </w:pPr>
      <w:r w:rsidRPr="00345D95">
        <w:rPr>
          <w:b/>
          <w:color w:val="000000"/>
          <w:sz w:val="26"/>
          <w:szCs w:val="26"/>
          <w:lang w:val="vi-VN"/>
        </w:rPr>
        <w:t>Câu 4.</w:t>
      </w:r>
      <w:r w:rsidRPr="00345D95">
        <w:rPr>
          <w:color w:val="000000"/>
          <w:sz w:val="26"/>
          <w:szCs w:val="26"/>
          <w:lang w:val="vi-VN"/>
        </w:rPr>
        <w:t xml:space="preserve"> Anh/chị chọn lựa con đường nào sau đây: </w:t>
      </w:r>
      <w:r w:rsidRPr="00345D95">
        <w:rPr>
          <w:i/>
          <w:color w:val="000000"/>
          <w:sz w:val="26"/>
          <w:szCs w:val="26"/>
          <w:lang w:val="vi-VN"/>
        </w:rPr>
        <w:t>hoặc dũng cảm đối mặt để chinh phục thử thách hoặc lảng tránh và buông xuôi tất cả.</w:t>
      </w:r>
      <w:r w:rsidRPr="00345D95">
        <w:rPr>
          <w:color w:val="000000"/>
          <w:sz w:val="26"/>
          <w:szCs w:val="26"/>
          <w:lang w:val="vi-VN"/>
        </w:rPr>
        <w:t xml:space="preserve"> Nêu rõ lí do tại sao.</w:t>
      </w:r>
    </w:p>
    <w:p w:rsidR="002758F2" w:rsidRDefault="00345D95" w:rsidP="002758F2">
      <w:pPr>
        <w:autoSpaceDE w:val="0"/>
        <w:autoSpaceDN w:val="0"/>
        <w:adjustRightInd w:val="0"/>
        <w:spacing w:line="312" w:lineRule="auto"/>
        <w:jc w:val="both"/>
        <w:rPr>
          <w:b/>
          <w:bCs/>
          <w:color w:val="000000"/>
          <w:sz w:val="26"/>
          <w:szCs w:val="26"/>
          <w:lang w:val="vi-VN"/>
        </w:rPr>
      </w:pPr>
      <w:r w:rsidRPr="00345D95">
        <w:rPr>
          <w:b/>
          <w:bCs/>
          <w:color w:val="000000"/>
          <w:sz w:val="26"/>
          <w:szCs w:val="26"/>
          <w:lang w:val="vi-VN"/>
        </w:rPr>
        <w:t>Ph</w:t>
      </w:r>
      <w:r w:rsidRPr="00345D95">
        <w:rPr>
          <w:color w:val="000000"/>
          <w:sz w:val="26"/>
          <w:szCs w:val="26"/>
          <w:lang w:val="vi-VN"/>
        </w:rPr>
        <w:t>ầ</w:t>
      </w:r>
      <w:r w:rsidRPr="00345D95">
        <w:rPr>
          <w:b/>
          <w:bCs/>
          <w:color w:val="000000"/>
          <w:sz w:val="26"/>
          <w:szCs w:val="26"/>
          <w:lang w:val="vi-VN"/>
        </w:rPr>
        <w:t xml:space="preserve">n II. </w:t>
      </w:r>
      <w:r w:rsidR="00982652">
        <w:rPr>
          <w:b/>
          <w:bCs/>
          <w:color w:val="000000"/>
          <w:sz w:val="26"/>
          <w:szCs w:val="26"/>
          <w:lang w:val="vi-VN"/>
        </w:rPr>
        <w:t>LÀM VĂN</w:t>
      </w:r>
      <w:r w:rsidRPr="00345D95">
        <w:rPr>
          <w:b/>
          <w:bCs/>
          <w:color w:val="000000"/>
          <w:sz w:val="26"/>
          <w:szCs w:val="26"/>
          <w:lang w:val="vi-VN"/>
        </w:rPr>
        <w:t xml:space="preserve"> (7,0 </w:t>
      </w:r>
      <w:r w:rsidRPr="00345D95">
        <w:rPr>
          <w:color w:val="000000"/>
          <w:sz w:val="26"/>
          <w:szCs w:val="26"/>
          <w:lang w:val="vi-VN"/>
        </w:rPr>
        <w:t>đ</w:t>
      </w:r>
      <w:r w:rsidRPr="00345D95">
        <w:rPr>
          <w:b/>
          <w:bCs/>
          <w:color w:val="000000"/>
          <w:sz w:val="26"/>
          <w:szCs w:val="26"/>
          <w:lang w:val="vi-VN"/>
        </w:rPr>
        <w:t>i</w:t>
      </w:r>
      <w:r w:rsidRPr="00345D95">
        <w:rPr>
          <w:color w:val="000000"/>
          <w:sz w:val="26"/>
          <w:szCs w:val="26"/>
          <w:lang w:val="vi-VN"/>
        </w:rPr>
        <w:t>ể</w:t>
      </w:r>
      <w:r w:rsidRPr="00345D95">
        <w:rPr>
          <w:b/>
          <w:bCs/>
          <w:color w:val="000000"/>
          <w:sz w:val="26"/>
          <w:szCs w:val="26"/>
          <w:lang w:val="vi-VN"/>
        </w:rPr>
        <w:t>m)</w:t>
      </w:r>
    </w:p>
    <w:p w:rsidR="00345D95" w:rsidRPr="002758F2" w:rsidRDefault="00345D95" w:rsidP="002758F2">
      <w:pPr>
        <w:autoSpaceDE w:val="0"/>
        <w:autoSpaceDN w:val="0"/>
        <w:adjustRightInd w:val="0"/>
        <w:spacing w:line="312" w:lineRule="auto"/>
        <w:jc w:val="both"/>
        <w:rPr>
          <w:b/>
          <w:bCs/>
          <w:color w:val="000000"/>
          <w:sz w:val="26"/>
          <w:szCs w:val="26"/>
          <w:lang w:val="vi-VN"/>
        </w:rPr>
      </w:pPr>
      <w:r w:rsidRPr="00345D95">
        <w:rPr>
          <w:b/>
          <w:bCs/>
          <w:iCs/>
          <w:color w:val="000000"/>
          <w:sz w:val="26"/>
          <w:szCs w:val="26"/>
          <w:lang w:val="vi-VN"/>
        </w:rPr>
        <w:t xml:space="preserve">Câu 1. (2,0 </w:t>
      </w:r>
      <w:r w:rsidRPr="00345D95">
        <w:rPr>
          <w:b/>
          <w:color w:val="000000"/>
          <w:sz w:val="26"/>
          <w:szCs w:val="26"/>
          <w:lang w:val="vi-VN"/>
        </w:rPr>
        <w:t>đ</w:t>
      </w:r>
      <w:r w:rsidRPr="00345D95">
        <w:rPr>
          <w:b/>
          <w:bCs/>
          <w:iCs/>
          <w:color w:val="000000"/>
          <w:sz w:val="26"/>
          <w:szCs w:val="26"/>
          <w:lang w:val="vi-VN"/>
        </w:rPr>
        <w:t>i</w:t>
      </w:r>
      <w:r w:rsidRPr="00345D95">
        <w:rPr>
          <w:color w:val="000000"/>
          <w:sz w:val="26"/>
          <w:szCs w:val="26"/>
          <w:lang w:val="vi-VN"/>
        </w:rPr>
        <w:t>ể</w:t>
      </w:r>
      <w:r w:rsidRPr="00345D95">
        <w:rPr>
          <w:b/>
          <w:bCs/>
          <w:iCs/>
          <w:color w:val="000000"/>
          <w:sz w:val="26"/>
          <w:szCs w:val="26"/>
          <w:lang w:val="vi-VN"/>
        </w:rPr>
        <w:t>m)</w:t>
      </w:r>
    </w:p>
    <w:p w:rsidR="002758F2" w:rsidRDefault="002758F2" w:rsidP="002758F2">
      <w:pPr>
        <w:spacing w:line="312" w:lineRule="auto"/>
        <w:ind w:firstLine="540"/>
        <w:jc w:val="both"/>
        <w:rPr>
          <w:color w:val="000000"/>
          <w:sz w:val="26"/>
          <w:szCs w:val="26"/>
          <w:lang w:val="vi-VN"/>
        </w:rPr>
      </w:pPr>
      <w:r>
        <w:rPr>
          <w:color w:val="000000"/>
          <w:sz w:val="26"/>
          <w:szCs w:val="26"/>
          <w:lang w:val="vi-VN"/>
        </w:rPr>
        <w:tab/>
      </w:r>
      <w:r w:rsidR="00345D95" w:rsidRPr="00345D95">
        <w:rPr>
          <w:color w:val="000000"/>
          <w:sz w:val="26"/>
          <w:szCs w:val="26"/>
          <w:lang w:val="vi-VN"/>
        </w:rPr>
        <w:t xml:space="preserve">Hãy viết 01 đoạn văn (khoảng 200 chữ) trình bày suy nghĩ của anh/chị về câu nói </w:t>
      </w:r>
      <w:r w:rsidR="00345D95" w:rsidRPr="00345D95">
        <w:rPr>
          <w:b/>
          <w:i/>
          <w:color w:val="000000"/>
          <w:sz w:val="26"/>
          <w:szCs w:val="26"/>
          <w:lang w:val="vi-VN"/>
        </w:rPr>
        <w:t>cuộc sống mang đến cho ta một sự chọn lựa khác, đó là quyết định về thái độ sống của mình</w:t>
      </w:r>
      <w:r w:rsidR="00345D95" w:rsidRPr="00345D95">
        <w:rPr>
          <w:color w:val="000000"/>
          <w:sz w:val="26"/>
          <w:szCs w:val="26"/>
          <w:lang w:val="vi-VN"/>
        </w:rPr>
        <w:t xml:space="preserve"> được gợi</w:t>
      </w:r>
      <w:r w:rsidR="00A75B41">
        <w:rPr>
          <w:color w:val="000000"/>
          <w:sz w:val="26"/>
          <w:szCs w:val="26"/>
          <w:lang w:val="vi-VN"/>
        </w:rPr>
        <w:t xml:space="preserve"> ra</w:t>
      </w:r>
      <w:r w:rsidR="00345D95" w:rsidRPr="00345D95">
        <w:rPr>
          <w:color w:val="000000"/>
          <w:sz w:val="26"/>
          <w:szCs w:val="26"/>
          <w:lang w:val="vi-VN"/>
        </w:rPr>
        <w:t xml:space="preserve"> ở phần Đọc hiểu. </w:t>
      </w:r>
    </w:p>
    <w:p w:rsidR="00345D95" w:rsidRPr="002758F2" w:rsidRDefault="00345D95" w:rsidP="002758F2">
      <w:pPr>
        <w:spacing w:line="312" w:lineRule="auto"/>
        <w:jc w:val="both"/>
        <w:rPr>
          <w:color w:val="000000"/>
          <w:sz w:val="26"/>
          <w:szCs w:val="26"/>
          <w:lang w:val="vi-VN"/>
        </w:rPr>
      </w:pPr>
      <w:r w:rsidRPr="00345D95">
        <w:rPr>
          <w:b/>
          <w:bCs/>
          <w:iCs/>
          <w:color w:val="000000"/>
          <w:sz w:val="26"/>
          <w:szCs w:val="26"/>
          <w:lang w:val="vi-VN"/>
        </w:rPr>
        <w:t xml:space="preserve">Câu </w:t>
      </w:r>
      <w:r w:rsidRPr="00345D95">
        <w:rPr>
          <w:b/>
          <w:bCs/>
          <w:iCs/>
          <w:color w:val="000000"/>
          <w:sz w:val="26"/>
          <w:szCs w:val="26"/>
        </w:rPr>
        <w:t>2</w:t>
      </w:r>
      <w:r w:rsidRPr="00345D95">
        <w:rPr>
          <w:b/>
          <w:bCs/>
          <w:iCs/>
          <w:color w:val="000000"/>
          <w:sz w:val="26"/>
          <w:szCs w:val="26"/>
          <w:lang w:val="vi-VN"/>
        </w:rPr>
        <w:t>. (</w:t>
      </w:r>
      <w:r w:rsidRPr="00345D95">
        <w:rPr>
          <w:b/>
          <w:bCs/>
          <w:iCs/>
          <w:color w:val="000000"/>
          <w:sz w:val="26"/>
          <w:szCs w:val="26"/>
        </w:rPr>
        <w:t>5</w:t>
      </w:r>
      <w:r w:rsidRPr="00345D95">
        <w:rPr>
          <w:b/>
          <w:bCs/>
          <w:iCs/>
          <w:color w:val="000000"/>
          <w:sz w:val="26"/>
          <w:szCs w:val="26"/>
          <w:lang w:val="vi-VN"/>
        </w:rPr>
        <w:t xml:space="preserve">,0 </w:t>
      </w:r>
      <w:r w:rsidRPr="00345D95">
        <w:rPr>
          <w:b/>
          <w:color w:val="000000"/>
          <w:sz w:val="26"/>
          <w:szCs w:val="26"/>
          <w:lang w:val="vi-VN"/>
        </w:rPr>
        <w:t>đ</w:t>
      </w:r>
      <w:r w:rsidRPr="00345D95">
        <w:rPr>
          <w:b/>
          <w:bCs/>
          <w:iCs/>
          <w:color w:val="000000"/>
          <w:sz w:val="26"/>
          <w:szCs w:val="26"/>
          <w:lang w:val="vi-VN"/>
        </w:rPr>
        <w:t>i</w:t>
      </w:r>
      <w:r w:rsidRPr="00345D95">
        <w:rPr>
          <w:color w:val="000000"/>
          <w:sz w:val="26"/>
          <w:szCs w:val="26"/>
          <w:lang w:val="vi-VN"/>
        </w:rPr>
        <w:t>ể</w:t>
      </w:r>
      <w:r w:rsidRPr="00345D95">
        <w:rPr>
          <w:b/>
          <w:bCs/>
          <w:iCs/>
          <w:color w:val="000000"/>
          <w:sz w:val="26"/>
          <w:szCs w:val="26"/>
          <w:lang w:val="vi-VN"/>
        </w:rPr>
        <w:t>m)</w:t>
      </w:r>
    </w:p>
    <w:p w:rsidR="00345D95" w:rsidRPr="00345D95" w:rsidRDefault="00345D95" w:rsidP="00345D95">
      <w:pPr>
        <w:autoSpaceDE w:val="0"/>
        <w:autoSpaceDN w:val="0"/>
        <w:adjustRightInd w:val="0"/>
        <w:spacing w:line="312" w:lineRule="auto"/>
        <w:jc w:val="both"/>
        <w:outlineLvl w:val="0"/>
        <w:rPr>
          <w:b/>
          <w:color w:val="000000"/>
          <w:sz w:val="26"/>
          <w:szCs w:val="26"/>
          <w:shd w:val="clear" w:color="auto" w:fill="FFFFFF"/>
          <w:lang w:val="vi-VN"/>
        </w:rPr>
      </w:pPr>
      <w:r w:rsidRPr="00345D95">
        <w:rPr>
          <w:color w:val="000000"/>
          <w:sz w:val="26"/>
          <w:szCs w:val="26"/>
          <w:shd w:val="clear" w:color="auto" w:fill="FFFFFF"/>
        </w:rPr>
        <w:tab/>
        <w:t>Cảm nhận của anh/ chị về tám câu cuối trong đoạn trích  “</w:t>
      </w:r>
      <w:r w:rsidRPr="00345D95">
        <w:rPr>
          <w:b/>
          <w:color w:val="000000"/>
          <w:sz w:val="26"/>
          <w:szCs w:val="26"/>
          <w:shd w:val="clear" w:color="auto" w:fill="FFFFFF"/>
        </w:rPr>
        <w:t>Tình cảnh lẻ loi của người chinh phụ”</w:t>
      </w:r>
      <w:r w:rsidRPr="00345D95">
        <w:rPr>
          <w:b/>
          <w:color w:val="000000"/>
          <w:sz w:val="26"/>
          <w:szCs w:val="26"/>
          <w:shd w:val="clear" w:color="auto" w:fill="FFFFFF"/>
          <w:lang w:val="vi-VN"/>
        </w:rPr>
        <w:t>.</w:t>
      </w:r>
    </w:p>
    <w:p w:rsidR="00345D95" w:rsidRPr="00345D95" w:rsidRDefault="00345D95" w:rsidP="00345D95">
      <w:pPr>
        <w:autoSpaceDE w:val="0"/>
        <w:autoSpaceDN w:val="0"/>
        <w:adjustRightInd w:val="0"/>
        <w:spacing w:line="312" w:lineRule="auto"/>
        <w:outlineLvl w:val="0"/>
        <w:rPr>
          <w:bCs/>
          <w:iCs/>
          <w:color w:val="000000"/>
          <w:sz w:val="26"/>
          <w:szCs w:val="26"/>
        </w:rPr>
      </w:pPr>
      <w:r w:rsidRPr="00345D95">
        <w:rPr>
          <w:b/>
          <w:color w:val="000000"/>
          <w:sz w:val="26"/>
          <w:szCs w:val="26"/>
          <w:lang w:val="vi-VN"/>
        </w:rPr>
        <w:tab/>
      </w:r>
      <w:r w:rsidRPr="00345D95">
        <w:rPr>
          <w:b/>
          <w:color w:val="000000"/>
          <w:sz w:val="26"/>
          <w:szCs w:val="26"/>
          <w:lang w:val="vi-VN"/>
        </w:rPr>
        <w:tab/>
      </w:r>
      <w:r w:rsidRPr="00345D95">
        <w:rPr>
          <w:b/>
          <w:color w:val="000000"/>
          <w:sz w:val="26"/>
          <w:szCs w:val="26"/>
          <w:lang w:val="vi-VN"/>
        </w:rPr>
        <w:tab/>
      </w:r>
      <w:r w:rsidRPr="00345D95">
        <w:rPr>
          <w:rStyle w:val="Strong"/>
          <w:b w:val="0"/>
          <w:i/>
          <w:iCs/>
          <w:color w:val="000000"/>
          <w:sz w:val="26"/>
          <w:szCs w:val="26"/>
          <w:shd w:val="clear" w:color="auto" w:fill="FFFFFF"/>
        </w:rPr>
        <w:t>“Lòng này gửi gió đông có tiện ?</w:t>
      </w:r>
      <w:r w:rsidRPr="00345D95">
        <w:rPr>
          <w:b/>
          <w:i/>
          <w:color w:val="000000"/>
          <w:sz w:val="26"/>
          <w:szCs w:val="26"/>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Nghìn vàng xin gửi đến non Yên</w:t>
      </w:r>
      <w:r w:rsidRPr="00345D95">
        <w:rPr>
          <w:b/>
          <w:i/>
          <w:color w:val="000000"/>
          <w:sz w:val="26"/>
          <w:szCs w:val="26"/>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Non Yên dù chẳng tới miền</w:t>
      </w:r>
      <w:r w:rsidRPr="00345D95">
        <w:rPr>
          <w:b/>
          <w:i/>
          <w:color w:val="000000"/>
          <w:sz w:val="26"/>
          <w:szCs w:val="26"/>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Nhớ chàng thăm thẳm đường lên bằng trời</w:t>
      </w:r>
      <w:r w:rsidRPr="00345D95">
        <w:rPr>
          <w:b/>
          <w:i/>
          <w:color w:val="000000"/>
          <w:sz w:val="26"/>
          <w:szCs w:val="26"/>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Trời thăm thẳm xa vời khôn thấu</w:t>
      </w:r>
      <w:r w:rsidRPr="00345D95">
        <w:rPr>
          <w:b/>
          <w:i/>
          <w:color w:val="000000"/>
          <w:sz w:val="26"/>
          <w:szCs w:val="26"/>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Nỗi nhớ chàng đau đáu nào xong</w:t>
      </w:r>
      <w:r w:rsidRPr="00345D95">
        <w:rPr>
          <w:b/>
          <w:i/>
          <w:color w:val="000000"/>
          <w:sz w:val="26"/>
          <w:szCs w:val="26"/>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Cảnh buồn người thiết tha lòng</w:t>
      </w:r>
      <w:r w:rsidRPr="00345D95">
        <w:rPr>
          <w:b/>
          <w:bCs/>
          <w:i/>
          <w:iCs/>
          <w:color w:val="000000"/>
          <w:sz w:val="26"/>
          <w:szCs w:val="26"/>
          <w:shd w:val="clear" w:color="auto" w:fill="FFFFFF"/>
        </w:rPr>
        <w:br/>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r>
      <w:r w:rsidRPr="00345D95">
        <w:rPr>
          <w:rStyle w:val="Strong"/>
          <w:b w:val="0"/>
          <w:i/>
          <w:iCs/>
          <w:color w:val="000000"/>
          <w:sz w:val="26"/>
          <w:szCs w:val="26"/>
          <w:shd w:val="clear" w:color="auto" w:fill="FFFFFF"/>
        </w:rPr>
        <w:tab/>
        <w:t>Cành cây sương đượm tiếng trùng mưa phun</w:t>
      </w:r>
      <w:r w:rsidRPr="00345D95">
        <w:rPr>
          <w:rStyle w:val="Strong"/>
          <w:i/>
          <w:iCs/>
          <w:color w:val="000000"/>
          <w:sz w:val="26"/>
          <w:szCs w:val="26"/>
          <w:shd w:val="clear" w:color="auto" w:fill="FFFFFF"/>
        </w:rPr>
        <w:t>”</w:t>
      </w:r>
      <w:r w:rsidRPr="00345D95">
        <w:rPr>
          <w:i/>
          <w:color w:val="000000"/>
          <w:sz w:val="26"/>
          <w:szCs w:val="26"/>
        </w:rPr>
        <w:br/>
      </w:r>
      <w:r w:rsidRPr="00345D95">
        <w:rPr>
          <w:color w:val="000000"/>
          <w:sz w:val="26"/>
          <w:szCs w:val="26"/>
          <w:shd w:val="clear" w:color="auto" w:fill="FFFFFF"/>
        </w:rPr>
        <w:tab/>
      </w:r>
      <w:r w:rsidRPr="00345D95">
        <w:rPr>
          <w:color w:val="000000"/>
          <w:sz w:val="26"/>
          <w:szCs w:val="26"/>
          <w:shd w:val="clear" w:color="auto" w:fill="FFFFFF"/>
        </w:rPr>
        <w:tab/>
        <w:t xml:space="preserve">(Trích </w:t>
      </w:r>
      <w:r w:rsidRPr="00345D95">
        <w:rPr>
          <w:b/>
          <w:i/>
          <w:color w:val="000000"/>
          <w:sz w:val="26"/>
          <w:szCs w:val="26"/>
          <w:shd w:val="clear" w:color="auto" w:fill="FFFFFF"/>
        </w:rPr>
        <w:t>Chinh phụ ngâm</w:t>
      </w:r>
      <w:r w:rsidRPr="00345D95">
        <w:rPr>
          <w:i/>
          <w:color w:val="000000"/>
          <w:sz w:val="26"/>
          <w:szCs w:val="26"/>
          <w:shd w:val="clear" w:color="auto" w:fill="FFFFFF"/>
        </w:rPr>
        <w:t xml:space="preserve"> </w:t>
      </w:r>
      <w:r w:rsidRPr="00345D95">
        <w:rPr>
          <w:color w:val="000000"/>
          <w:sz w:val="26"/>
          <w:szCs w:val="26"/>
          <w:shd w:val="clear" w:color="auto" w:fill="FFFFFF"/>
        </w:rPr>
        <w:t>- Đặng Trần Côn, Đoàn Thị Điểm dịch, SGK Ngữ văn lớp 10 tập 2, NXB Giáo dục)</w:t>
      </w:r>
    </w:p>
    <w:p w:rsidR="00345D95" w:rsidRPr="00345D95" w:rsidRDefault="00345D95" w:rsidP="00345D95">
      <w:pPr>
        <w:spacing w:line="312" w:lineRule="auto"/>
        <w:ind w:firstLine="720"/>
        <w:jc w:val="center"/>
        <w:rPr>
          <w:color w:val="000000"/>
          <w:sz w:val="26"/>
          <w:szCs w:val="26"/>
          <w:shd w:val="clear" w:color="auto" w:fill="FFFFFF"/>
        </w:rPr>
      </w:pPr>
      <w:r w:rsidRPr="00345D95">
        <w:rPr>
          <w:color w:val="000000"/>
          <w:sz w:val="26"/>
          <w:szCs w:val="26"/>
          <w:shd w:val="clear" w:color="auto" w:fill="FFFFFF"/>
        </w:rPr>
        <w:t>-----------HẾT----------</w:t>
      </w:r>
    </w:p>
    <w:p w:rsidR="00DA776A" w:rsidRPr="00345D95" w:rsidRDefault="00DA776A">
      <w:pPr>
        <w:rPr>
          <w:sz w:val="26"/>
          <w:szCs w:val="26"/>
        </w:rPr>
      </w:pPr>
    </w:p>
    <w:sectPr w:rsidR="00DA776A" w:rsidRPr="00345D95" w:rsidSect="00345D95">
      <w:pgSz w:w="12240" w:h="15840"/>
      <w:pgMar w:top="81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345D95"/>
    <w:rsid w:val="002758F2"/>
    <w:rsid w:val="00342A41"/>
    <w:rsid w:val="00345D95"/>
    <w:rsid w:val="00982652"/>
    <w:rsid w:val="00A75B41"/>
    <w:rsid w:val="00DA7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9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5D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4</cp:revision>
  <dcterms:created xsi:type="dcterms:W3CDTF">2020-04-12T08:38:00Z</dcterms:created>
  <dcterms:modified xsi:type="dcterms:W3CDTF">2020-04-12T09:18:00Z</dcterms:modified>
</cp:coreProperties>
</file>