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C68" w:rsidRDefault="00F96151" w:rsidP="00F96151">
      <w:pPr>
        <w:spacing w:after="0" w:line="360" w:lineRule="auto"/>
        <w:ind w:left="720"/>
        <w:jc w:val="center"/>
        <w:rPr>
          <w:rFonts w:eastAsia="Times New Roman" w:cs="Times New Roman"/>
          <w:b/>
          <w:bCs/>
          <w:sz w:val="28"/>
          <w:szCs w:val="28"/>
          <w:lang w:val="nl-NL"/>
        </w:rPr>
      </w:pPr>
      <w:r>
        <w:rPr>
          <w:rFonts w:eastAsia="Times New Roman" w:cs="Times New Roman"/>
          <w:b/>
          <w:color w:val="000000" w:themeColor="text1"/>
          <w:sz w:val="28"/>
          <w:szCs w:val="28"/>
        </w:rPr>
        <w:t>NỘI DUNG  ÔN TẬP KHỐI 11 TUẦN 5</w:t>
      </w:r>
      <w:r>
        <w:rPr>
          <w:rFonts w:eastAsia="Times New Roman" w:cs="Times New Roman"/>
          <w:b/>
          <w:bCs/>
          <w:sz w:val="28"/>
          <w:szCs w:val="28"/>
          <w:lang w:val="nl-NL"/>
        </w:rPr>
        <w:t xml:space="preserve"> </w:t>
      </w:r>
    </w:p>
    <w:p w:rsidR="00F96151" w:rsidRDefault="00F96151" w:rsidP="00F96151">
      <w:pPr>
        <w:spacing w:after="0" w:line="360" w:lineRule="auto"/>
        <w:ind w:left="720"/>
        <w:jc w:val="center"/>
        <w:rPr>
          <w:rFonts w:eastAsia="Times New Roman" w:cs="Times New Roman"/>
          <w:b/>
          <w:bCs/>
          <w:sz w:val="28"/>
          <w:szCs w:val="28"/>
          <w:lang w:val="nl-NL"/>
        </w:rPr>
      </w:pPr>
      <w:r>
        <w:rPr>
          <w:rFonts w:eastAsia="Times New Roman" w:cs="Times New Roman"/>
          <w:b/>
          <w:bCs/>
          <w:sz w:val="28"/>
          <w:szCs w:val="28"/>
          <w:lang w:val="nl-NL"/>
        </w:rPr>
        <w:t>(Thời gian  : 13/4- 18/4/2020)</w:t>
      </w:r>
    </w:p>
    <w:p w:rsidR="00F96151" w:rsidRDefault="00F96151" w:rsidP="00F96151">
      <w:pPr>
        <w:spacing w:after="0" w:line="360" w:lineRule="auto"/>
        <w:jc w:val="center"/>
        <w:rPr>
          <w:rFonts w:eastAsia="Times New Roman" w:cs="Times New Roman"/>
          <w:b/>
          <w:color w:val="000000" w:themeColor="text1"/>
          <w:sz w:val="28"/>
          <w:szCs w:val="28"/>
        </w:rPr>
      </w:pPr>
      <w:r>
        <w:rPr>
          <w:rFonts w:eastAsia="Times New Roman" w:cs="Times New Roman"/>
          <w:b/>
          <w:color w:val="000000" w:themeColor="text1"/>
          <w:sz w:val="28"/>
          <w:szCs w:val="28"/>
        </w:rPr>
        <w:t>MÔN :THỂ DỤC</w:t>
      </w:r>
    </w:p>
    <w:p w:rsidR="00F96151" w:rsidRPr="00B43DB1" w:rsidRDefault="00F96151" w:rsidP="00F96151">
      <w:pPr>
        <w:pStyle w:val="ListParagraph"/>
        <w:numPr>
          <w:ilvl w:val="0"/>
          <w:numId w:val="1"/>
        </w:numPr>
        <w:tabs>
          <w:tab w:val="left" w:pos="4469"/>
        </w:tabs>
        <w:spacing w:after="0" w:line="360" w:lineRule="auto"/>
        <w:rPr>
          <w:b/>
        </w:rPr>
      </w:pPr>
      <w:r w:rsidRPr="00B43DB1">
        <w:rPr>
          <w:b/>
        </w:rPr>
        <w:t>NỘI DUNG:</w:t>
      </w:r>
    </w:p>
    <w:p w:rsidR="00F96151" w:rsidRPr="00B43DB1" w:rsidRDefault="00F96151" w:rsidP="00F96151">
      <w:pPr>
        <w:pStyle w:val="ListParagraph"/>
        <w:numPr>
          <w:ilvl w:val="0"/>
          <w:numId w:val="3"/>
        </w:numPr>
        <w:tabs>
          <w:tab w:val="left" w:pos="4469"/>
        </w:tabs>
        <w:spacing w:after="0" w:line="360" w:lineRule="auto"/>
        <w:rPr>
          <w:b/>
        </w:rPr>
      </w:pPr>
      <w:r w:rsidRPr="00B43DB1">
        <w:rPr>
          <w:b/>
        </w:rPr>
        <w:t>ĐÁ CẦU :</w:t>
      </w:r>
    </w:p>
    <w:p w:rsidR="00F96151" w:rsidRDefault="00F96151" w:rsidP="00F96151">
      <w:pPr>
        <w:pStyle w:val="ListParagraph"/>
        <w:numPr>
          <w:ilvl w:val="0"/>
          <w:numId w:val="2"/>
        </w:numPr>
        <w:tabs>
          <w:tab w:val="left" w:pos="4469"/>
        </w:tabs>
        <w:spacing w:after="0" w:line="360" w:lineRule="auto"/>
      </w:pPr>
      <w:r>
        <w:t>Kĩ thuật di chuyển tâng búng cầu:</w:t>
      </w:r>
      <w:r w:rsidRPr="00590C4C">
        <w:t xml:space="preserve"> </w:t>
      </w:r>
      <w:r>
        <w:t xml:space="preserve"> </w:t>
      </w:r>
    </w:p>
    <w:p w:rsidR="00F96151" w:rsidRDefault="00F96151" w:rsidP="00F96151">
      <w:pPr>
        <w:pStyle w:val="ListParagraph"/>
        <w:numPr>
          <w:ilvl w:val="0"/>
          <w:numId w:val="2"/>
        </w:numPr>
        <w:tabs>
          <w:tab w:val="left" w:pos="4469"/>
        </w:tabs>
        <w:spacing w:after="0" w:line="360" w:lineRule="auto"/>
      </w:pPr>
      <w:r>
        <w:t>Kĩ thuật chuyền cầu bằng mu bàn  chân:</w:t>
      </w:r>
      <w:r w:rsidRPr="00B43DB1">
        <w:t xml:space="preserve"> </w:t>
      </w:r>
    </w:p>
    <w:p w:rsidR="00F96151" w:rsidRDefault="00F96151" w:rsidP="00F96151">
      <w:pPr>
        <w:pStyle w:val="ListParagraph"/>
        <w:tabs>
          <w:tab w:val="left" w:pos="4469"/>
        </w:tabs>
        <w:spacing w:after="0" w:line="360" w:lineRule="auto"/>
        <w:ind w:firstLine="414"/>
      </w:pPr>
      <w:r>
        <w:t xml:space="preserve">Các em xem video hướng dẫn và thực hiện </w:t>
      </w:r>
      <w:hyperlink r:id="rId5" w:history="1">
        <w:r w:rsidRPr="00590C4C">
          <w:rPr>
            <w:color w:val="0000FF"/>
            <w:u w:val="single"/>
          </w:rPr>
          <w:t>https://www.youtube.com/watch?v=rox-Gq6MztI</w:t>
        </w:r>
      </w:hyperlink>
    </w:p>
    <w:p w:rsidR="00F96151" w:rsidRDefault="00F96151" w:rsidP="00F96151">
      <w:pPr>
        <w:pStyle w:val="ListParagraph"/>
        <w:numPr>
          <w:ilvl w:val="0"/>
          <w:numId w:val="3"/>
        </w:numPr>
        <w:tabs>
          <w:tab w:val="left" w:pos="4469"/>
        </w:tabs>
        <w:spacing w:after="0" w:line="360" w:lineRule="auto"/>
        <w:rPr>
          <w:b/>
        </w:rPr>
      </w:pPr>
      <w:r w:rsidRPr="00F96151">
        <w:rPr>
          <w:b/>
        </w:rPr>
        <w:t>CẦU LÔNG:</w:t>
      </w:r>
    </w:p>
    <w:p w:rsidR="00F96151" w:rsidRPr="00D76C68" w:rsidRDefault="00F96151" w:rsidP="00D76C68">
      <w:pPr>
        <w:pStyle w:val="ListParagraph"/>
        <w:numPr>
          <w:ilvl w:val="0"/>
          <w:numId w:val="4"/>
        </w:numPr>
        <w:spacing w:after="0" w:line="360" w:lineRule="auto"/>
        <w:ind w:firstLine="414"/>
        <w:jc w:val="both"/>
        <w:rPr>
          <w:rFonts w:eastAsia="Times New Roman" w:cs="Times New Roman"/>
          <w:color w:val="000000"/>
          <w:sz w:val="26"/>
          <w:szCs w:val="26"/>
        </w:rPr>
      </w:pPr>
      <w:r w:rsidRPr="00D76C68">
        <w:rPr>
          <w:rFonts w:eastAsia="Times New Roman" w:cs="Times New Roman"/>
          <w:color w:val="000000"/>
          <w:sz w:val="26"/>
          <w:szCs w:val="26"/>
        </w:rPr>
        <w:t>Kĩ thuật đánh cầu cao thuận tay:</w:t>
      </w:r>
      <w:r w:rsidRPr="00F96151">
        <w:t xml:space="preserve"> </w:t>
      </w:r>
      <w:r>
        <w:t xml:space="preserve">Các em xem video hướng dẫn và thực hiện </w:t>
      </w:r>
      <w:hyperlink r:id="rId6" w:history="1">
        <w:r>
          <w:rPr>
            <w:rStyle w:val="Hyperlink"/>
          </w:rPr>
          <w:t>https://www.youtube.com/watch?v=UyepKj7H_VY</w:t>
        </w:r>
      </w:hyperlink>
    </w:p>
    <w:p w:rsidR="00F96151" w:rsidRPr="00D76C68" w:rsidRDefault="00F96151" w:rsidP="00D76C68">
      <w:pPr>
        <w:pStyle w:val="ListParagraph"/>
        <w:numPr>
          <w:ilvl w:val="0"/>
          <w:numId w:val="4"/>
        </w:numPr>
        <w:spacing w:after="0" w:line="360" w:lineRule="auto"/>
        <w:ind w:firstLine="414"/>
        <w:jc w:val="both"/>
        <w:rPr>
          <w:rFonts w:eastAsia="Times New Roman" w:cs="Times New Roman"/>
          <w:color w:val="000000"/>
          <w:sz w:val="26"/>
          <w:szCs w:val="26"/>
        </w:rPr>
      </w:pPr>
      <w:r w:rsidRPr="00D76C68">
        <w:rPr>
          <w:rFonts w:eastAsia="Times New Roman" w:cs="Times New Roman"/>
          <w:color w:val="000000"/>
          <w:sz w:val="26"/>
          <w:szCs w:val="26"/>
        </w:rPr>
        <w:t>Kĩ thuật đập cầu chính diện:</w:t>
      </w:r>
      <w:r w:rsidR="00D76C68" w:rsidRPr="00D76C68">
        <w:t xml:space="preserve"> </w:t>
      </w:r>
      <w:r w:rsidR="00D76C68">
        <w:t xml:space="preserve">Các em xem video hướng dẫn và thực hiện </w:t>
      </w:r>
      <w:hyperlink r:id="rId7" w:history="1">
        <w:r w:rsidR="00D76C68" w:rsidRPr="00D76C68">
          <w:rPr>
            <w:color w:val="0000FF"/>
            <w:u w:val="single"/>
          </w:rPr>
          <w:t>https://www.youtube.com/watch?v=CW5zLvryQ-4&amp;t=46s</w:t>
        </w:r>
      </w:hyperlink>
    </w:p>
    <w:p w:rsidR="00F96151" w:rsidRPr="00F96151" w:rsidRDefault="00F96151" w:rsidP="00F96151">
      <w:pPr>
        <w:pStyle w:val="ListParagraph"/>
        <w:tabs>
          <w:tab w:val="left" w:pos="4469"/>
        </w:tabs>
        <w:spacing w:after="0" w:line="360" w:lineRule="auto"/>
        <w:ind w:left="1440"/>
        <w:rPr>
          <w:b/>
        </w:rPr>
      </w:pPr>
    </w:p>
    <w:p w:rsidR="00F96151" w:rsidRDefault="00F96151" w:rsidP="00F96151">
      <w:pPr>
        <w:pStyle w:val="ListParagraph"/>
        <w:numPr>
          <w:ilvl w:val="0"/>
          <w:numId w:val="3"/>
        </w:numPr>
        <w:tabs>
          <w:tab w:val="left" w:pos="4469"/>
        </w:tabs>
        <w:spacing w:after="0" w:line="360" w:lineRule="auto"/>
      </w:pPr>
      <w:r w:rsidRPr="00B43DB1">
        <w:rPr>
          <w:b/>
        </w:rPr>
        <w:t>CHẠY BỀN</w:t>
      </w:r>
      <w:r>
        <w:t xml:space="preserve">: </w:t>
      </w:r>
    </w:p>
    <w:p w:rsidR="00F96151" w:rsidRDefault="00F96151" w:rsidP="00D76C68">
      <w:pPr>
        <w:spacing w:after="0" w:line="360" w:lineRule="auto"/>
        <w:ind w:left="709" w:firstLine="284"/>
        <w:jc w:val="both"/>
        <w:rPr>
          <w:rFonts w:eastAsia="Times New Roman" w:cs="Times New Roman"/>
          <w:color w:val="000000"/>
          <w:sz w:val="26"/>
          <w:szCs w:val="26"/>
        </w:rPr>
      </w:pPr>
      <w:r>
        <w:rPr>
          <w:rFonts w:eastAsia="Times New Roman" w:cs="Times New Roman"/>
          <w:color w:val="000000"/>
          <w:sz w:val="26"/>
          <w:szCs w:val="26"/>
        </w:rPr>
        <w:t>- Do điều kiện tại nhà nên các em học sinh sẽ tập các bài tập bổ trợ rèn luyện thể lực:</w:t>
      </w:r>
    </w:p>
    <w:p w:rsidR="00D76C68" w:rsidRDefault="00F96151" w:rsidP="00D76C68">
      <w:pPr>
        <w:spacing w:after="0" w:line="360" w:lineRule="auto"/>
        <w:ind w:left="709" w:firstLine="284"/>
        <w:jc w:val="both"/>
        <w:rPr>
          <w:color w:val="0000FF"/>
          <w:u w:val="single"/>
        </w:rPr>
      </w:pPr>
      <w:r>
        <w:rPr>
          <w:rFonts w:eastAsia="Times New Roman" w:cs="Times New Roman"/>
          <w:color w:val="000000"/>
          <w:sz w:val="26"/>
          <w:szCs w:val="26"/>
        </w:rPr>
        <w:t>-</w:t>
      </w:r>
      <w:r w:rsidR="00D76C68">
        <w:rPr>
          <w:rFonts w:eastAsia="Times New Roman" w:cs="Times New Roman"/>
          <w:color w:val="000000"/>
          <w:sz w:val="26"/>
          <w:szCs w:val="26"/>
        </w:rPr>
        <w:t xml:space="preserve"> </w:t>
      </w:r>
      <w:r>
        <w:rPr>
          <w:rFonts w:eastAsia="Times New Roman" w:cs="Times New Roman"/>
          <w:color w:val="000000"/>
          <w:sz w:val="26"/>
          <w:szCs w:val="26"/>
        </w:rPr>
        <w:t>Đứng lên ngồi xuống:</w:t>
      </w:r>
      <w:r w:rsidRPr="00B43DB1">
        <w:rPr>
          <w:rFonts w:eastAsia="Times New Roman" w:cs="Times New Roman"/>
          <w:color w:val="000000"/>
          <w:sz w:val="26"/>
          <w:szCs w:val="26"/>
        </w:rPr>
        <w:t xml:space="preserve"> </w:t>
      </w:r>
      <w:r>
        <w:rPr>
          <w:rFonts w:eastAsia="Times New Roman" w:cs="Times New Roman"/>
          <w:color w:val="000000"/>
          <w:sz w:val="26"/>
          <w:szCs w:val="26"/>
        </w:rPr>
        <w:t>các em xem video hướng dẫn và thực hiện</w:t>
      </w:r>
      <w:r w:rsidR="00D76C68">
        <w:t xml:space="preserve"> </w:t>
      </w:r>
      <w:hyperlink r:id="rId8" w:history="1">
        <w:r w:rsidRPr="00B43DB1">
          <w:rPr>
            <w:color w:val="0000FF"/>
            <w:u w:val="single"/>
          </w:rPr>
          <w:t>https://www.youtube.com/watch?v=-UlSqfAxXfw&amp;t=55s</w:t>
        </w:r>
      </w:hyperlink>
    </w:p>
    <w:p w:rsidR="00D76C68" w:rsidRDefault="00D76C68" w:rsidP="00D76C68">
      <w:pPr>
        <w:spacing w:after="0" w:line="360" w:lineRule="auto"/>
        <w:ind w:firstLine="709"/>
        <w:jc w:val="both"/>
        <w:rPr>
          <w:b/>
        </w:rPr>
      </w:pPr>
      <w:r w:rsidRPr="00D76C68">
        <w:rPr>
          <w:b/>
        </w:rPr>
        <w:t xml:space="preserve">IV. </w:t>
      </w:r>
      <w:r>
        <w:rPr>
          <w:b/>
        </w:rPr>
        <w:t xml:space="preserve"> NỘI DUNG TỰ CHỌN: </w:t>
      </w:r>
    </w:p>
    <w:p w:rsidR="00D76C68" w:rsidRDefault="00D76C68" w:rsidP="00D76C68">
      <w:pPr>
        <w:spacing w:after="0" w:line="360" w:lineRule="auto"/>
        <w:ind w:left="709"/>
        <w:jc w:val="both"/>
      </w:pPr>
      <w:r>
        <w:t>Do điều kiện đang trong thời gian  cách ly toàn xã hội, các cửa hàng không mở cửa nên nếu không có cầu các em có thể chọn nội dung bài thể dục liên hoàn 50 động tác t</w:t>
      </w:r>
      <w:r w:rsidR="003327BF">
        <w:t>hay thế</w:t>
      </w:r>
      <w:r>
        <w:t>: các em xem video hướng dẫn và thực hiện từ động tác 1 – 50.</w:t>
      </w:r>
      <w:r w:rsidRPr="00D76C68">
        <w:t xml:space="preserve"> </w:t>
      </w:r>
    </w:p>
    <w:p w:rsidR="00D76C68" w:rsidRPr="00D76C68" w:rsidRDefault="00D76C68" w:rsidP="00D76C68">
      <w:pPr>
        <w:spacing w:after="0" w:line="360" w:lineRule="auto"/>
        <w:ind w:firstLine="709"/>
        <w:jc w:val="both"/>
      </w:pPr>
      <w:hyperlink r:id="rId9" w:history="1">
        <w:r w:rsidRPr="00D76C68">
          <w:rPr>
            <w:color w:val="0000FF"/>
            <w:u w:val="single"/>
          </w:rPr>
          <w:t>https://www.youtube.com/watch?v=faO1VhEXshI&amp;t=15s</w:t>
        </w:r>
      </w:hyperlink>
    </w:p>
    <w:p w:rsidR="00D76C68" w:rsidRPr="00D76C68" w:rsidRDefault="00D76C68" w:rsidP="00D76C68">
      <w:pPr>
        <w:spacing w:after="0" w:line="360" w:lineRule="auto"/>
        <w:ind w:firstLine="709"/>
        <w:jc w:val="both"/>
      </w:pPr>
    </w:p>
    <w:p w:rsidR="00F96151" w:rsidRPr="00B43DB1" w:rsidRDefault="003327BF" w:rsidP="00F96151">
      <w:pPr>
        <w:pStyle w:val="ListParagraph"/>
        <w:numPr>
          <w:ilvl w:val="0"/>
          <w:numId w:val="1"/>
        </w:numPr>
        <w:spacing w:after="0" w:line="360" w:lineRule="auto"/>
        <w:jc w:val="both"/>
        <w:rPr>
          <w:rFonts w:eastAsia="Times New Roman" w:cs="Times New Roman"/>
          <w:b/>
          <w:color w:val="000000"/>
          <w:sz w:val="26"/>
          <w:szCs w:val="26"/>
        </w:rPr>
      </w:pPr>
      <w:r>
        <w:rPr>
          <w:rFonts w:eastAsia="Times New Roman" w:cs="Times New Roman"/>
          <w:b/>
          <w:color w:val="000000"/>
          <w:sz w:val="26"/>
          <w:szCs w:val="26"/>
        </w:rPr>
        <w:t xml:space="preserve">HƯỚNG DẪN VÀ </w:t>
      </w:r>
      <w:r w:rsidR="00F96151" w:rsidRPr="00B43DB1">
        <w:rPr>
          <w:rFonts w:eastAsia="Times New Roman" w:cs="Times New Roman"/>
          <w:b/>
          <w:color w:val="000000"/>
          <w:sz w:val="26"/>
          <w:szCs w:val="26"/>
        </w:rPr>
        <w:t>YÊU CẦU:</w:t>
      </w:r>
    </w:p>
    <w:p w:rsidR="00F96151" w:rsidRPr="00B43DB1" w:rsidRDefault="00F96151" w:rsidP="003327BF">
      <w:pPr>
        <w:pStyle w:val="ListParagraph"/>
        <w:spacing w:after="0" w:line="360" w:lineRule="auto"/>
        <w:ind w:hanging="11"/>
        <w:jc w:val="both"/>
        <w:rPr>
          <w:rFonts w:eastAsia="Times New Roman" w:cs="Times New Roman"/>
          <w:color w:val="000000"/>
          <w:sz w:val="26"/>
          <w:szCs w:val="26"/>
        </w:rPr>
      </w:pPr>
      <w:r>
        <w:rPr>
          <w:rFonts w:eastAsia="Times New Roman" w:cs="Times New Roman"/>
          <w:color w:val="000000"/>
          <w:sz w:val="26"/>
          <w:szCs w:val="26"/>
        </w:rPr>
        <w:t>- Học sinh thực hiện tâng cầu: nam 30 quả, nữ 20 quả có thể tâng nhiều lần</w:t>
      </w:r>
      <w:r w:rsidRPr="00B43DB1">
        <w:rPr>
          <w:rFonts w:eastAsia="Times New Roman" w:cs="Times New Roman"/>
          <w:color w:val="000000"/>
          <w:sz w:val="26"/>
          <w:szCs w:val="26"/>
        </w:rPr>
        <w:t>. Sau đó quay video gửi cho giáo viên bộ môn.</w:t>
      </w:r>
    </w:p>
    <w:p w:rsidR="00F96151" w:rsidRDefault="00F96151" w:rsidP="003327BF">
      <w:pPr>
        <w:spacing w:after="0" w:line="360" w:lineRule="auto"/>
        <w:ind w:left="709"/>
        <w:jc w:val="both"/>
        <w:rPr>
          <w:rFonts w:eastAsia="Times New Roman" w:cs="Times New Roman"/>
          <w:color w:val="000000"/>
          <w:sz w:val="26"/>
          <w:szCs w:val="26"/>
        </w:rPr>
      </w:pPr>
      <w:r>
        <w:rPr>
          <w:rFonts w:eastAsia="Times New Roman" w:cs="Times New Roman"/>
          <w:color w:val="000000"/>
          <w:sz w:val="26"/>
          <w:szCs w:val="26"/>
        </w:rPr>
        <w:t>- Học sinh thực hiện đứng lên ngồi xuống: nam 30 lần. nữ 20 lần.</w:t>
      </w:r>
      <w:r w:rsidRPr="009C61BA">
        <w:rPr>
          <w:rFonts w:eastAsia="Times New Roman" w:cs="Times New Roman"/>
          <w:color w:val="000000"/>
          <w:sz w:val="26"/>
          <w:szCs w:val="26"/>
        </w:rPr>
        <w:t xml:space="preserve"> </w:t>
      </w:r>
      <w:r w:rsidRPr="00B43DB1">
        <w:rPr>
          <w:rFonts w:eastAsia="Times New Roman" w:cs="Times New Roman"/>
          <w:color w:val="000000"/>
          <w:sz w:val="26"/>
          <w:szCs w:val="26"/>
        </w:rPr>
        <w:t>Sau đó quay video gửi cho giáo viên bộ môn</w:t>
      </w:r>
      <w:r>
        <w:rPr>
          <w:rFonts w:eastAsia="Times New Roman" w:cs="Times New Roman"/>
          <w:color w:val="000000"/>
          <w:sz w:val="26"/>
          <w:szCs w:val="26"/>
        </w:rPr>
        <w:t>.</w:t>
      </w:r>
    </w:p>
    <w:p w:rsidR="003327BF" w:rsidRDefault="003327BF" w:rsidP="003327BF">
      <w:pPr>
        <w:pStyle w:val="ListParagraph"/>
        <w:spacing w:after="0" w:line="360" w:lineRule="auto"/>
        <w:ind w:hanging="11"/>
        <w:jc w:val="both"/>
        <w:rPr>
          <w:rFonts w:eastAsia="Times New Roman" w:cs="Times New Roman"/>
          <w:color w:val="000000"/>
          <w:sz w:val="26"/>
          <w:szCs w:val="26"/>
        </w:rPr>
      </w:pPr>
      <w:r>
        <w:rPr>
          <w:rFonts w:eastAsia="Times New Roman" w:cs="Times New Roman"/>
          <w:color w:val="000000"/>
          <w:sz w:val="26"/>
          <w:szCs w:val="26"/>
        </w:rPr>
        <w:t>- Học sinh thực hiện bài thể dục tay không liên hoàn 50 nhịp.</w:t>
      </w:r>
      <w:r w:rsidRPr="003327BF">
        <w:rPr>
          <w:rFonts w:eastAsia="Times New Roman" w:cs="Times New Roman"/>
          <w:color w:val="000000"/>
          <w:sz w:val="26"/>
          <w:szCs w:val="26"/>
        </w:rPr>
        <w:t xml:space="preserve"> </w:t>
      </w:r>
      <w:r w:rsidRPr="00B43DB1">
        <w:rPr>
          <w:rFonts w:eastAsia="Times New Roman" w:cs="Times New Roman"/>
          <w:color w:val="000000"/>
          <w:sz w:val="26"/>
          <w:szCs w:val="26"/>
        </w:rPr>
        <w:t>Sau đó quay video gửi cho giáo viên bộ môn.</w:t>
      </w:r>
      <w:bookmarkStart w:id="0" w:name="_GoBack"/>
      <w:bookmarkEnd w:id="0"/>
    </w:p>
    <w:p w:rsidR="00344A26" w:rsidRPr="003327BF" w:rsidRDefault="003327BF" w:rsidP="003327BF">
      <w:pPr>
        <w:pStyle w:val="ListParagraph"/>
        <w:spacing w:after="0" w:line="360" w:lineRule="auto"/>
        <w:ind w:hanging="11"/>
        <w:jc w:val="center"/>
        <w:rPr>
          <w:rFonts w:eastAsia="Times New Roman" w:cs="Times New Roman"/>
          <w:b/>
          <w:i/>
          <w:color w:val="000000"/>
          <w:sz w:val="26"/>
          <w:szCs w:val="26"/>
        </w:rPr>
      </w:pPr>
      <w:r w:rsidRPr="003327BF">
        <w:rPr>
          <w:rFonts w:eastAsia="Times New Roman" w:cs="Times New Roman"/>
          <w:b/>
          <w:i/>
          <w:color w:val="000000"/>
          <w:sz w:val="26"/>
          <w:szCs w:val="26"/>
        </w:rPr>
        <w:t>Các em có thể chọn 1 trong 3 nội dung để gửi video cho thầy cô.</w:t>
      </w:r>
    </w:p>
    <w:sectPr w:rsidR="00344A26" w:rsidRPr="003327BF" w:rsidSect="00D76C68">
      <w:pgSz w:w="11907" w:h="16840" w:code="9"/>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93F4B"/>
    <w:multiLevelType w:val="hybridMultilevel"/>
    <w:tmpl w:val="83F00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BC7978"/>
    <w:multiLevelType w:val="hybridMultilevel"/>
    <w:tmpl w:val="91F008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CA13180"/>
    <w:multiLevelType w:val="hybridMultilevel"/>
    <w:tmpl w:val="4FE69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127AF6"/>
    <w:multiLevelType w:val="hybridMultilevel"/>
    <w:tmpl w:val="A462E432"/>
    <w:lvl w:ilvl="0" w:tplc="1518B510">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51"/>
    <w:rsid w:val="00234110"/>
    <w:rsid w:val="003327BF"/>
    <w:rsid w:val="00344A26"/>
    <w:rsid w:val="00D76C68"/>
    <w:rsid w:val="00F56B26"/>
    <w:rsid w:val="00F96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D7C8C-A4DC-46E1-B3F7-95DD3A54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151"/>
    <w:pPr>
      <w:ind w:left="720"/>
      <w:contextualSpacing/>
    </w:pPr>
  </w:style>
  <w:style w:type="character" w:styleId="Hyperlink">
    <w:name w:val="Hyperlink"/>
    <w:basedOn w:val="DefaultParagraphFont"/>
    <w:uiPriority w:val="99"/>
    <w:semiHidden/>
    <w:unhideWhenUsed/>
    <w:rsid w:val="00F961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lSqfAxXfw&amp;t=55s" TargetMode="External"/><Relationship Id="rId3" Type="http://schemas.openxmlformats.org/officeDocument/2006/relationships/settings" Target="settings.xml"/><Relationship Id="rId7" Type="http://schemas.openxmlformats.org/officeDocument/2006/relationships/hyperlink" Target="https://www.youtube.com/watch?v=CW5zLvryQ-4&amp;t=46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yepKj7H_VY" TargetMode="External"/><Relationship Id="rId11" Type="http://schemas.openxmlformats.org/officeDocument/2006/relationships/theme" Target="theme/theme1.xml"/><Relationship Id="rId5" Type="http://schemas.openxmlformats.org/officeDocument/2006/relationships/hyperlink" Target="https://www.youtube.com/watch?v=rox-Gq6Mzt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faO1VhEXshI&amp;t=15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2020-04-12T12:01:00Z</dcterms:created>
  <dcterms:modified xsi:type="dcterms:W3CDTF">2020-04-12T13:55:00Z</dcterms:modified>
</cp:coreProperties>
</file>