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8E9" w:rsidRPr="005A08E9" w:rsidRDefault="005A08E9" w:rsidP="005A08E9">
      <w:pPr>
        <w:jc w:val="center"/>
        <w:rPr>
          <w:rFonts w:ascii="Times New Roman" w:hAnsi="Times New Roman" w:cs="Times New Roman"/>
          <w:b/>
          <w:sz w:val="28"/>
          <w:szCs w:val="28"/>
        </w:rPr>
      </w:pPr>
      <w:r w:rsidRPr="005A08E9">
        <w:rPr>
          <w:rFonts w:ascii="Times New Roman" w:hAnsi="Times New Roman" w:cs="Times New Roman"/>
          <w:b/>
          <w:sz w:val="28"/>
          <w:szCs w:val="28"/>
        </w:rPr>
        <w:t>KẾ HOẠCH DẠY HỌC MÔN GIÁO DỤC CÔNG DÂN</w:t>
      </w:r>
    </w:p>
    <w:p w:rsidR="005A08E9" w:rsidRPr="005A08E9" w:rsidRDefault="005A08E9" w:rsidP="005A08E9">
      <w:pPr>
        <w:jc w:val="center"/>
        <w:rPr>
          <w:rFonts w:ascii="Times New Roman" w:hAnsi="Times New Roman" w:cs="Times New Roman"/>
          <w:b/>
          <w:sz w:val="28"/>
          <w:szCs w:val="28"/>
        </w:rPr>
      </w:pPr>
      <w:r w:rsidRPr="005A08E9">
        <w:rPr>
          <w:rFonts w:ascii="Times New Roman" w:hAnsi="Times New Roman" w:cs="Times New Roman"/>
          <w:b/>
          <w:sz w:val="28"/>
          <w:szCs w:val="28"/>
        </w:rPr>
        <w:t>TRONG ĐỢT DỊCH COVID19</w:t>
      </w:r>
    </w:p>
    <w:p w:rsidR="005A08E9" w:rsidRPr="005A08E9" w:rsidRDefault="005A08E9" w:rsidP="005A08E9">
      <w:pPr>
        <w:jc w:val="center"/>
        <w:rPr>
          <w:rFonts w:ascii="Times New Roman" w:hAnsi="Times New Roman" w:cs="Times New Roman"/>
          <w:sz w:val="28"/>
          <w:szCs w:val="28"/>
        </w:rPr>
      </w:pPr>
      <w:r w:rsidRPr="005A08E9">
        <w:rPr>
          <w:rFonts w:ascii="Times New Roman" w:hAnsi="Times New Roman" w:cs="Times New Roman"/>
          <w:sz w:val="28"/>
          <w:szCs w:val="28"/>
        </w:rPr>
        <w:t>(Đế</w:t>
      </w:r>
      <w:r w:rsidR="00C416B0">
        <w:rPr>
          <w:rFonts w:ascii="Times New Roman" w:hAnsi="Times New Roman" w:cs="Times New Roman"/>
          <w:sz w:val="28"/>
          <w:szCs w:val="28"/>
        </w:rPr>
        <w:t>n ngày 20</w:t>
      </w:r>
      <w:r w:rsidRPr="005A08E9">
        <w:rPr>
          <w:rFonts w:ascii="Times New Roman" w:hAnsi="Times New Roman" w:cs="Times New Roman"/>
          <w:sz w:val="28"/>
          <w:szCs w:val="28"/>
        </w:rPr>
        <w:t>/4/</w:t>
      </w:r>
      <w:r w:rsidR="00C416B0">
        <w:rPr>
          <w:rFonts w:ascii="Times New Roman" w:hAnsi="Times New Roman" w:cs="Times New Roman"/>
          <w:sz w:val="28"/>
          <w:szCs w:val="28"/>
        </w:rPr>
        <w:t xml:space="preserve"> đến ngày 8/5/</w:t>
      </w:r>
      <w:r w:rsidRPr="005A08E9">
        <w:rPr>
          <w:rFonts w:ascii="Times New Roman" w:hAnsi="Times New Roman" w:cs="Times New Roman"/>
          <w:sz w:val="28"/>
          <w:szCs w:val="28"/>
        </w:rPr>
        <w:t>2020)</w:t>
      </w:r>
    </w:p>
    <w:p w:rsidR="005A08E9" w:rsidRDefault="005A08E9" w:rsidP="005A08E9">
      <w:pPr>
        <w:jc w:val="center"/>
        <w:rPr>
          <w:rFonts w:ascii="Times New Roman" w:hAnsi="Times New Roman" w:cs="Times New Roman"/>
          <w:i/>
          <w:sz w:val="28"/>
          <w:szCs w:val="28"/>
        </w:rPr>
      </w:pPr>
      <w:r w:rsidRPr="005A08E9">
        <w:rPr>
          <w:rFonts w:ascii="Times New Roman" w:hAnsi="Times New Roman" w:cs="Times New Roman"/>
          <w:i/>
          <w:sz w:val="28"/>
          <w:szCs w:val="28"/>
        </w:rPr>
        <w:t>Dành cho học sinh khố</w:t>
      </w:r>
      <w:r w:rsidR="00C416B0">
        <w:rPr>
          <w:rFonts w:ascii="Times New Roman" w:hAnsi="Times New Roman" w:cs="Times New Roman"/>
          <w:i/>
          <w:sz w:val="28"/>
          <w:szCs w:val="28"/>
        </w:rPr>
        <w:t>i 11</w:t>
      </w:r>
    </w:p>
    <w:p w:rsidR="00BD0A53" w:rsidRDefault="00BD0A53" w:rsidP="005A08E9">
      <w:pPr>
        <w:jc w:val="center"/>
        <w:rPr>
          <w:rFonts w:ascii="Times New Roman" w:hAnsi="Times New Roman" w:cs="Times New Roman"/>
          <w:i/>
          <w:sz w:val="28"/>
          <w:szCs w:val="28"/>
        </w:rPr>
      </w:pPr>
      <w:bookmarkStart w:id="0" w:name="_GoBack"/>
      <w:r>
        <w:rPr>
          <w:rFonts w:ascii="Times New Roman" w:hAnsi="Times New Roman" w:cs="Times New Roman"/>
          <w:i/>
          <w:sz w:val="28"/>
          <w:szCs w:val="28"/>
        </w:rPr>
        <w:t>HSinh có thể tự học và làm thêm trên kênh Study nếu muốn bổ sung kiến thức</w:t>
      </w:r>
    </w:p>
    <w:bookmarkEnd w:id="0"/>
    <w:p w:rsidR="002200E8" w:rsidRPr="002200E8" w:rsidRDefault="002200E8" w:rsidP="002200E8">
      <w:pPr>
        <w:pStyle w:val="ListParagraph"/>
        <w:numPr>
          <w:ilvl w:val="0"/>
          <w:numId w:val="2"/>
        </w:numPr>
        <w:rPr>
          <w:rFonts w:ascii="Times New Roman" w:hAnsi="Times New Roman" w:cs="Times New Roman"/>
          <w:b/>
          <w:i/>
          <w:sz w:val="28"/>
          <w:szCs w:val="28"/>
        </w:rPr>
      </w:pPr>
      <w:r w:rsidRPr="002200E8">
        <w:rPr>
          <w:rFonts w:ascii="Times New Roman" w:hAnsi="Times New Roman" w:cs="Times New Roman"/>
          <w:b/>
          <w:i/>
          <w:sz w:val="28"/>
          <w:szCs w:val="28"/>
        </w:rPr>
        <w:t>Lý Thuyết</w:t>
      </w:r>
    </w:p>
    <w:p w:rsidR="005A08E9" w:rsidRPr="005A08E9" w:rsidRDefault="005A08E9" w:rsidP="005A08E9">
      <w:pPr>
        <w:pStyle w:val="NormalWeb"/>
        <w:shd w:val="clear" w:color="auto" w:fill="FFFFFF"/>
        <w:jc w:val="both"/>
        <w:rPr>
          <w:color w:val="000000"/>
          <w:sz w:val="28"/>
          <w:szCs w:val="28"/>
        </w:rPr>
      </w:pPr>
      <w:r w:rsidRPr="005A08E9">
        <w:rPr>
          <w:b/>
          <w:bCs/>
          <w:color w:val="000000"/>
          <w:sz w:val="28"/>
          <w:szCs w:val="28"/>
        </w:rPr>
        <w:t>Bài 13: Chính sách giáo dục và đào tạo, khoa học công nghệ, văn hóa.</w:t>
      </w:r>
    </w:p>
    <w:p w:rsidR="005A08E9" w:rsidRPr="005A08E9" w:rsidRDefault="005A08E9" w:rsidP="005A08E9">
      <w:pPr>
        <w:pStyle w:val="NormalWeb"/>
        <w:shd w:val="clear" w:color="auto" w:fill="FFFFFF"/>
        <w:jc w:val="both"/>
        <w:rPr>
          <w:color w:val="000000"/>
          <w:sz w:val="28"/>
          <w:szCs w:val="28"/>
        </w:rPr>
      </w:pPr>
      <w:proofErr w:type="gramStart"/>
      <w:r w:rsidRPr="005A08E9">
        <w:rPr>
          <w:b/>
          <w:bCs/>
          <w:color w:val="000000"/>
          <w:sz w:val="28"/>
          <w:szCs w:val="28"/>
        </w:rPr>
        <w:t>1.Chính</w:t>
      </w:r>
      <w:proofErr w:type="gramEnd"/>
      <w:r w:rsidRPr="005A08E9">
        <w:rPr>
          <w:b/>
          <w:bCs/>
          <w:color w:val="000000"/>
          <w:sz w:val="28"/>
          <w:szCs w:val="28"/>
        </w:rPr>
        <w:t xml:space="preserve"> sách giáo dục và đào tạo</w:t>
      </w:r>
    </w:p>
    <w:p w:rsidR="005A08E9" w:rsidRPr="005A08E9" w:rsidRDefault="005A08E9" w:rsidP="005A08E9">
      <w:pPr>
        <w:pStyle w:val="NormalWeb"/>
        <w:shd w:val="clear" w:color="auto" w:fill="FFFFFF"/>
        <w:jc w:val="both"/>
        <w:rPr>
          <w:color w:val="000000"/>
          <w:sz w:val="28"/>
          <w:szCs w:val="28"/>
        </w:rPr>
      </w:pPr>
      <w:proofErr w:type="gramStart"/>
      <w:r w:rsidRPr="005A08E9">
        <w:rPr>
          <w:color w:val="000000"/>
          <w:sz w:val="28"/>
          <w:szCs w:val="28"/>
        </w:rPr>
        <w:t>a)</w:t>
      </w:r>
      <w:proofErr w:type="gramEnd"/>
      <w:r w:rsidRPr="005A08E9">
        <w:rPr>
          <w:color w:val="000000"/>
          <w:sz w:val="28"/>
          <w:szCs w:val="28"/>
        </w:rPr>
        <w:t>Vai trò:</w:t>
      </w:r>
    </w:p>
    <w:p w:rsidR="005A08E9" w:rsidRPr="005A08E9" w:rsidRDefault="005A08E9" w:rsidP="005A08E9">
      <w:pPr>
        <w:pStyle w:val="NormalWeb"/>
        <w:shd w:val="clear" w:color="auto" w:fill="FFFFFF"/>
        <w:jc w:val="both"/>
        <w:rPr>
          <w:color w:val="000000"/>
          <w:sz w:val="28"/>
          <w:szCs w:val="28"/>
        </w:rPr>
      </w:pPr>
      <w:r w:rsidRPr="005A08E9">
        <w:rPr>
          <w:color w:val="000000"/>
          <w:sz w:val="28"/>
          <w:szCs w:val="28"/>
        </w:rPr>
        <w:t>-Giữ gìn, phát huy, truyền bá văn minh nhân loại</w:t>
      </w:r>
    </w:p>
    <w:p w:rsidR="005A08E9" w:rsidRPr="005A08E9" w:rsidRDefault="005A08E9" w:rsidP="005A08E9">
      <w:pPr>
        <w:pStyle w:val="NormalWeb"/>
        <w:shd w:val="clear" w:color="auto" w:fill="FFFFFF"/>
        <w:jc w:val="both"/>
        <w:rPr>
          <w:color w:val="000000"/>
          <w:sz w:val="28"/>
          <w:szCs w:val="28"/>
        </w:rPr>
      </w:pPr>
      <w:proofErr w:type="gramStart"/>
      <w:r w:rsidRPr="005A08E9">
        <w:rPr>
          <w:color w:val="000000"/>
          <w:sz w:val="28"/>
          <w:szCs w:val="28"/>
        </w:rPr>
        <w:t>-Động lực thúc đẩy CNH-HĐH.</w:t>
      </w:r>
      <w:proofErr w:type="gramEnd"/>
    </w:p>
    <w:p w:rsidR="005A08E9" w:rsidRPr="005A08E9" w:rsidRDefault="005A08E9" w:rsidP="005A08E9">
      <w:pPr>
        <w:pStyle w:val="NormalWeb"/>
        <w:shd w:val="clear" w:color="auto" w:fill="FFFFFF"/>
        <w:jc w:val="both"/>
        <w:rPr>
          <w:color w:val="000000"/>
          <w:sz w:val="28"/>
          <w:szCs w:val="28"/>
        </w:rPr>
      </w:pPr>
      <w:r w:rsidRPr="005A08E9">
        <w:rPr>
          <w:color w:val="000000"/>
          <w:sz w:val="28"/>
          <w:szCs w:val="28"/>
        </w:rPr>
        <w:t>-Là điều kiện để phát huy nguồn lực con người.</w:t>
      </w:r>
    </w:p>
    <w:p w:rsidR="005A08E9" w:rsidRPr="005A08E9" w:rsidRDefault="005A08E9" w:rsidP="005A08E9">
      <w:pPr>
        <w:pStyle w:val="NormalWeb"/>
        <w:shd w:val="clear" w:color="auto" w:fill="FFFFFF"/>
        <w:jc w:val="both"/>
        <w:rPr>
          <w:color w:val="000000"/>
          <w:sz w:val="28"/>
          <w:szCs w:val="28"/>
        </w:rPr>
      </w:pPr>
      <w:r w:rsidRPr="005A08E9">
        <w:rPr>
          <w:color w:val="000000"/>
          <w:sz w:val="28"/>
          <w:szCs w:val="28"/>
        </w:rPr>
        <w:t>*Nhiệm vụ:</w:t>
      </w:r>
    </w:p>
    <w:p w:rsidR="005A08E9" w:rsidRPr="005A08E9" w:rsidRDefault="005A08E9" w:rsidP="005A08E9">
      <w:pPr>
        <w:pStyle w:val="NormalWeb"/>
        <w:shd w:val="clear" w:color="auto" w:fill="FFFFFF"/>
        <w:jc w:val="both"/>
        <w:rPr>
          <w:color w:val="000000"/>
          <w:sz w:val="28"/>
          <w:szCs w:val="28"/>
        </w:rPr>
      </w:pPr>
      <w:r w:rsidRPr="005A08E9">
        <w:rPr>
          <w:color w:val="000000"/>
          <w:sz w:val="28"/>
          <w:szCs w:val="28"/>
        </w:rPr>
        <w:t>-Nâng cao dân trí</w:t>
      </w:r>
    </w:p>
    <w:p w:rsidR="005A08E9" w:rsidRPr="005A08E9" w:rsidRDefault="005A08E9" w:rsidP="005A08E9">
      <w:pPr>
        <w:pStyle w:val="NormalWeb"/>
        <w:shd w:val="clear" w:color="auto" w:fill="FFFFFF"/>
        <w:jc w:val="both"/>
        <w:rPr>
          <w:color w:val="000000"/>
          <w:sz w:val="28"/>
          <w:szCs w:val="28"/>
        </w:rPr>
      </w:pPr>
      <w:r w:rsidRPr="005A08E9">
        <w:rPr>
          <w:color w:val="000000"/>
          <w:sz w:val="28"/>
          <w:szCs w:val="28"/>
        </w:rPr>
        <w:t>-Đào tạo nhân lực</w:t>
      </w:r>
    </w:p>
    <w:p w:rsidR="005A08E9" w:rsidRPr="005A08E9" w:rsidRDefault="005A08E9" w:rsidP="005A08E9">
      <w:pPr>
        <w:pStyle w:val="NormalWeb"/>
        <w:shd w:val="clear" w:color="auto" w:fill="FFFFFF"/>
        <w:jc w:val="both"/>
        <w:rPr>
          <w:color w:val="000000"/>
          <w:sz w:val="28"/>
          <w:szCs w:val="28"/>
        </w:rPr>
      </w:pPr>
      <w:r w:rsidRPr="005A08E9">
        <w:rPr>
          <w:color w:val="000000"/>
          <w:sz w:val="28"/>
          <w:szCs w:val="28"/>
        </w:rPr>
        <w:t>-Bồi dưỡng nhân tài</w:t>
      </w:r>
    </w:p>
    <w:p w:rsidR="005A08E9" w:rsidRPr="005A08E9" w:rsidRDefault="002200E8" w:rsidP="005A08E9">
      <w:pPr>
        <w:pStyle w:val="NormalWeb"/>
        <w:shd w:val="clear" w:color="auto" w:fill="FFFFFF"/>
        <w:jc w:val="both"/>
        <w:rPr>
          <w:color w:val="000000"/>
          <w:sz w:val="28"/>
          <w:szCs w:val="28"/>
        </w:rPr>
      </w:pPr>
      <w:proofErr w:type="gramStart"/>
      <w:r>
        <w:rPr>
          <w:color w:val="000000"/>
          <w:sz w:val="28"/>
          <w:szCs w:val="28"/>
        </w:rPr>
        <w:t>b)</w:t>
      </w:r>
      <w:proofErr w:type="gramEnd"/>
      <w:r>
        <w:rPr>
          <w:color w:val="000000"/>
          <w:sz w:val="28"/>
          <w:szCs w:val="28"/>
        </w:rPr>
        <w:t>Phương hướng cơ bản để phát triển</w:t>
      </w:r>
    </w:p>
    <w:p w:rsidR="005A08E9" w:rsidRPr="005A08E9" w:rsidRDefault="005A08E9" w:rsidP="005A08E9">
      <w:pPr>
        <w:pStyle w:val="NormalWeb"/>
        <w:shd w:val="clear" w:color="auto" w:fill="FFFFFF"/>
        <w:jc w:val="both"/>
        <w:rPr>
          <w:color w:val="000000"/>
          <w:sz w:val="28"/>
          <w:szCs w:val="28"/>
        </w:rPr>
      </w:pPr>
      <w:r w:rsidRPr="005A08E9">
        <w:rPr>
          <w:color w:val="000000"/>
          <w:sz w:val="28"/>
          <w:szCs w:val="28"/>
        </w:rPr>
        <w:t>-Nâng cao chất lượng, hiệu quả giáo dục và đào tạo</w:t>
      </w:r>
    </w:p>
    <w:p w:rsidR="005A08E9" w:rsidRPr="005A08E9" w:rsidRDefault="005A08E9" w:rsidP="005A08E9">
      <w:pPr>
        <w:pStyle w:val="NormalWeb"/>
        <w:shd w:val="clear" w:color="auto" w:fill="FFFFFF"/>
        <w:jc w:val="both"/>
        <w:rPr>
          <w:color w:val="000000"/>
          <w:sz w:val="28"/>
          <w:szCs w:val="28"/>
        </w:rPr>
      </w:pPr>
      <w:r w:rsidRPr="005A08E9">
        <w:rPr>
          <w:color w:val="000000"/>
          <w:sz w:val="28"/>
          <w:szCs w:val="28"/>
        </w:rPr>
        <w:t>+Thực hiện giáo dục toàn diện, đổi mới nội dung, phương pháp học tập, công tác quản lý.</w:t>
      </w:r>
    </w:p>
    <w:p w:rsidR="005A08E9" w:rsidRPr="005A08E9" w:rsidRDefault="005A08E9" w:rsidP="005A08E9">
      <w:pPr>
        <w:pStyle w:val="NormalWeb"/>
        <w:shd w:val="clear" w:color="auto" w:fill="FFFFFF"/>
        <w:jc w:val="both"/>
        <w:rPr>
          <w:color w:val="000000"/>
          <w:sz w:val="28"/>
          <w:szCs w:val="28"/>
        </w:rPr>
      </w:pPr>
      <w:r w:rsidRPr="005A08E9">
        <w:rPr>
          <w:color w:val="000000"/>
          <w:sz w:val="28"/>
          <w:szCs w:val="28"/>
        </w:rPr>
        <w:t>+Có chính sách đúng đắn trong phát hiện, sử dụng nhân tài</w:t>
      </w:r>
    </w:p>
    <w:p w:rsidR="005A08E9" w:rsidRPr="005A08E9" w:rsidRDefault="005A08E9" w:rsidP="005A08E9">
      <w:pPr>
        <w:pStyle w:val="NormalWeb"/>
        <w:shd w:val="clear" w:color="auto" w:fill="FFFFFF"/>
        <w:jc w:val="both"/>
        <w:rPr>
          <w:color w:val="000000"/>
          <w:sz w:val="28"/>
          <w:szCs w:val="28"/>
        </w:rPr>
      </w:pPr>
      <w:r w:rsidRPr="005A08E9">
        <w:rPr>
          <w:color w:val="000000"/>
          <w:sz w:val="28"/>
          <w:szCs w:val="28"/>
        </w:rPr>
        <w:lastRenderedPageBreak/>
        <w:t>-Mở rộng quy mô giáo dục đào tạo, đảm bảo chất lượng, hiệu qủa, gắn giáo dục với p</w:t>
      </w:r>
      <w:r w:rsidR="00107AF8">
        <w:rPr>
          <w:color w:val="000000"/>
          <w:sz w:val="28"/>
          <w:szCs w:val="28"/>
        </w:rPr>
        <w:t>há</w:t>
      </w:r>
      <w:r w:rsidRPr="005A08E9">
        <w:rPr>
          <w:color w:val="000000"/>
          <w:sz w:val="28"/>
          <w:szCs w:val="28"/>
        </w:rPr>
        <w:t xml:space="preserve">t </w:t>
      </w:r>
      <w:r w:rsidR="00107AF8">
        <w:rPr>
          <w:color w:val="000000"/>
          <w:sz w:val="28"/>
          <w:szCs w:val="28"/>
        </w:rPr>
        <w:t xml:space="preserve">triển </w:t>
      </w:r>
      <w:r w:rsidRPr="005A08E9">
        <w:rPr>
          <w:color w:val="000000"/>
          <w:sz w:val="28"/>
          <w:szCs w:val="28"/>
        </w:rPr>
        <w:t>kt-xh, mở rộng quy mô giáo dục ở các cấp, tăng nhanh lượng dạy nghề và trung cấp chuyên nghiệp.</w:t>
      </w:r>
    </w:p>
    <w:p w:rsidR="005A08E9" w:rsidRPr="005A08E9" w:rsidRDefault="005A08E9" w:rsidP="005A08E9">
      <w:pPr>
        <w:pStyle w:val="NormalWeb"/>
        <w:shd w:val="clear" w:color="auto" w:fill="FFFFFF"/>
        <w:jc w:val="both"/>
        <w:rPr>
          <w:color w:val="000000"/>
          <w:sz w:val="28"/>
          <w:szCs w:val="28"/>
        </w:rPr>
      </w:pPr>
      <w:r w:rsidRPr="005A08E9">
        <w:rPr>
          <w:color w:val="000000"/>
          <w:sz w:val="28"/>
          <w:szCs w:val="28"/>
        </w:rPr>
        <w:t>-Ưu tiên đầu tư cho giáo dục</w:t>
      </w:r>
      <w:proofErr w:type="gramStart"/>
      <w:r w:rsidRPr="005A08E9">
        <w:rPr>
          <w:color w:val="000000"/>
          <w:sz w:val="28"/>
          <w:szCs w:val="28"/>
        </w:rPr>
        <w:t>:Huy</w:t>
      </w:r>
      <w:proofErr w:type="gramEnd"/>
      <w:r w:rsidRPr="005A08E9">
        <w:rPr>
          <w:color w:val="000000"/>
          <w:sz w:val="28"/>
          <w:szCs w:val="28"/>
        </w:rPr>
        <w:t xml:space="preserve"> động mọi nguồn lực để phát triển giáo dục đào tạo, xây dựng cơ sở vật chất cho các trường học, thưc hiện chuẩn hóa, hiện đại hóa các trường.</w:t>
      </w:r>
    </w:p>
    <w:p w:rsidR="005A08E9" w:rsidRPr="005A08E9" w:rsidRDefault="005A08E9" w:rsidP="005A08E9">
      <w:pPr>
        <w:pStyle w:val="NormalWeb"/>
        <w:shd w:val="clear" w:color="auto" w:fill="FFFFFF"/>
        <w:jc w:val="both"/>
        <w:rPr>
          <w:color w:val="000000"/>
          <w:sz w:val="28"/>
          <w:szCs w:val="28"/>
        </w:rPr>
      </w:pPr>
      <w:r w:rsidRPr="005A08E9">
        <w:rPr>
          <w:color w:val="000000"/>
          <w:sz w:val="28"/>
          <w:szCs w:val="28"/>
        </w:rPr>
        <w:t xml:space="preserve">-Thực hiện xã hội hóa giáo dục: đảm bảo học tập là quyền và nghĩa vụ của công dân. </w:t>
      </w:r>
      <w:proofErr w:type="gramStart"/>
      <w:r w:rsidRPr="005A08E9">
        <w:rPr>
          <w:color w:val="000000"/>
          <w:sz w:val="28"/>
          <w:szCs w:val="28"/>
        </w:rPr>
        <w:t>Người nghèo có cơ hội học tập, người giỏi đc phát huy tài năng.</w:t>
      </w:r>
      <w:proofErr w:type="gramEnd"/>
    </w:p>
    <w:p w:rsidR="005A08E9" w:rsidRPr="005A08E9" w:rsidRDefault="005A08E9" w:rsidP="005A08E9">
      <w:pPr>
        <w:pStyle w:val="NormalWeb"/>
        <w:shd w:val="clear" w:color="auto" w:fill="FFFFFF"/>
        <w:jc w:val="both"/>
        <w:rPr>
          <w:color w:val="000000"/>
          <w:sz w:val="28"/>
          <w:szCs w:val="28"/>
        </w:rPr>
      </w:pPr>
      <w:r w:rsidRPr="005A08E9">
        <w:rPr>
          <w:color w:val="000000"/>
          <w:sz w:val="28"/>
          <w:szCs w:val="28"/>
        </w:rPr>
        <w:t>-Đẩy mạnh xã hội hóa giáo dục vì giáo dục là sự nhiệp của nhà nước và toàn dân, vậy nên cần đa dạng hóa các loại hình trg học, đa dạng các hình thức học tập đáp ứng nhu cầu học thường xuyên, suốt đời của công dân.</w:t>
      </w:r>
    </w:p>
    <w:p w:rsidR="005A08E9" w:rsidRPr="005A08E9" w:rsidRDefault="005A08E9" w:rsidP="005A08E9">
      <w:pPr>
        <w:pStyle w:val="NormalWeb"/>
        <w:shd w:val="clear" w:color="auto" w:fill="FFFFFF"/>
        <w:jc w:val="both"/>
        <w:rPr>
          <w:color w:val="000000"/>
          <w:sz w:val="28"/>
          <w:szCs w:val="28"/>
        </w:rPr>
      </w:pPr>
      <w:r w:rsidRPr="005A08E9">
        <w:rPr>
          <w:color w:val="000000"/>
          <w:sz w:val="28"/>
          <w:szCs w:val="28"/>
        </w:rPr>
        <w:t>-Hợp tác quốc tế trong lĩnh vực đào tạo</w:t>
      </w:r>
    </w:p>
    <w:p w:rsidR="005A08E9" w:rsidRPr="005A08E9" w:rsidRDefault="005A08E9" w:rsidP="005A08E9">
      <w:pPr>
        <w:pStyle w:val="NormalWeb"/>
        <w:shd w:val="clear" w:color="auto" w:fill="FFFFFF"/>
        <w:rPr>
          <w:color w:val="000000"/>
          <w:sz w:val="28"/>
          <w:szCs w:val="28"/>
        </w:rPr>
      </w:pPr>
      <w:proofErr w:type="gramStart"/>
      <w:r w:rsidRPr="005A08E9">
        <w:rPr>
          <w:b/>
          <w:bCs/>
          <w:color w:val="000000"/>
          <w:sz w:val="28"/>
          <w:szCs w:val="28"/>
        </w:rPr>
        <w:t>2.Chính</w:t>
      </w:r>
      <w:proofErr w:type="gramEnd"/>
      <w:r w:rsidRPr="005A08E9">
        <w:rPr>
          <w:b/>
          <w:bCs/>
          <w:color w:val="000000"/>
          <w:sz w:val="28"/>
          <w:szCs w:val="28"/>
        </w:rPr>
        <w:t xml:space="preserve"> sách khoa học công nghệ</w:t>
      </w:r>
    </w:p>
    <w:p w:rsidR="005A08E9" w:rsidRPr="005A08E9" w:rsidRDefault="005A08E9" w:rsidP="005A08E9">
      <w:pPr>
        <w:pStyle w:val="NormalWeb"/>
        <w:shd w:val="clear" w:color="auto" w:fill="FFFFFF"/>
        <w:rPr>
          <w:color w:val="000000"/>
          <w:sz w:val="28"/>
          <w:szCs w:val="28"/>
        </w:rPr>
      </w:pPr>
      <w:proofErr w:type="gramStart"/>
      <w:r w:rsidRPr="005A08E9">
        <w:rPr>
          <w:color w:val="000000"/>
          <w:sz w:val="28"/>
          <w:szCs w:val="28"/>
        </w:rPr>
        <w:t>a)</w:t>
      </w:r>
      <w:proofErr w:type="gramEnd"/>
      <w:r w:rsidRPr="005A08E9">
        <w:rPr>
          <w:color w:val="000000"/>
          <w:sz w:val="28"/>
          <w:szCs w:val="28"/>
        </w:rPr>
        <w:t>Nhiệm vụ</w:t>
      </w:r>
    </w:p>
    <w:p w:rsidR="005A08E9" w:rsidRPr="005A08E9" w:rsidRDefault="005A08E9" w:rsidP="005A08E9">
      <w:pPr>
        <w:pStyle w:val="NormalWeb"/>
        <w:shd w:val="clear" w:color="auto" w:fill="FFFFFF"/>
        <w:rPr>
          <w:color w:val="000000"/>
          <w:sz w:val="28"/>
          <w:szCs w:val="28"/>
        </w:rPr>
      </w:pPr>
      <w:r w:rsidRPr="005A08E9">
        <w:rPr>
          <w:color w:val="000000"/>
          <w:sz w:val="28"/>
          <w:szCs w:val="28"/>
        </w:rPr>
        <w:t>*Vai trò:</w:t>
      </w:r>
    </w:p>
    <w:p w:rsidR="005A08E9" w:rsidRPr="005A08E9" w:rsidRDefault="005A08E9" w:rsidP="005A08E9">
      <w:pPr>
        <w:pStyle w:val="NormalWeb"/>
        <w:shd w:val="clear" w:color="auto" w:fill="FFFFFF"/>
        <w:rPr>
          <w:color w:val="000000"/>
          <w:sz w:val="28"/>
          <w:szCs w:val="28"/>
        </w:rPr>
      </w:pPr>
      <w:r w:rsidRPr="005A08E9">
        <w:rPr>
          <w:color w:val="000000"/>
          <w:sz w:val="28"/>
          <w:szCs w:val="28"/>
        </w:rPr>
        <w:t>-Là động lực thúc đẩy sự phát triển của đất nước, tăng sức cạnh tranh</w:t>
      </w:r>
    </w:p>
    <w:p w:rsidR="005A08E9" w:rsidRPr="005A08E9" w:rsidRDefault="005A08E9" w:rsidP="005A08E9">
      <w:pPr>
        <w:pStyle w:val="NormalWeb"/>
        <w:shd w:val="clear" w:color="auto" w:fill="FFFFFF"/>
        <w:rPr>
          <w:color w:val="000000"/>
          <w:sz w:val="28"/>
          <w:szCs w:val="28"/>
        </w:rPr>
      </w:pPr>
      <w:r w:rsidRPr="005A08E9">
        <w:rPr>
          <w:color w:val="000000"/>
          <w:sz w:val="28"/>
          <w:szCs w:val="28"/>
        </w:rPr>
        <w:t>*Nhiệm vụ:</w:t>
      </w:r>
    </w:p>
    <w:p w:rsidR="005A08E9" w:rsidRPr="005A08E9" w:rsidRDefault="005A08E9" w:rsidP="005A08E9">
      <w:pPr>
        <w:pStyle w:val="NormalWeb"/>
        <w:shd w:val="clear" w:color="auto" w:fill="FFFFFF"/>
        <w:rPr>
          <w:color w:val="000000"/>
          <w:sz w:val="28"/>
          <w:szCs w:val="28"/>
        </w:rPr>
      </w:pPr>
      <w:r w:rsidRPr="005A08E9">
        <w:rPr>
          <w:color w:val="000000"/>
          <w:sz w:val="28"/>
          <w:szCs w:val="28"/>
        </w:rPr>
        <w:t>-Giải đáp kịp thời những vấn đề lý luận và thực tiễn do cuộc sống đặt ra</w:t>
      </w:r>
    </w:p>
    <w:p w:rsidR="005A08E9" w:rsidRPr="005A08E9" w:rsidRDefault="005A08E9" w:rsidP="005A08E9">
      <w:pPr>
        <w:pStyle w:val="NormalWeb"/>
        <w:shd w:val="clear" w:color="auto" w:fill="FFFFFF"/>
        <w:rPr>
          <w:color w:val="000000"/>
          <w:sz w:val="28"/>
          <w:szCs w:val="28"/>
        </w:rPr>
      </w:pPr>
      <w:r w:rsidRPr="005A08E9">
        <w:rPr>
          <w:color w:val="000000"/>
          <w:sz w:val="28"/>
          <w:szCs w:val="28"/>
        </w:rPr>
        <w:t>-Cung cấp luận cứ khoa học cho việc hoạch định đường lối, chủ trương của đảng và nhà nước</w:t>
      </w:r>
    </w:p>
    <w:p w:rsidR="005A08E9" w:rsidRPr="005A08E9" w:rsidRDefault="005A08E9" w:rsidP="005A08E9">
      <w:pPr>
        <w:pStyle w:val="NormalWeb"/>
        <w:shd w:val="clear" w:color="auto" w:fill="FFFFFF"/>
        <w:rPr>
          <w:color w:val="000000"/>
          <w:sz w:val="28"/>
          <w:szCs w:val="28"/>
        </w:rPr>
      </w:pPr>
      <w:r w:rsidRPr="005A08E9">
        <w:rPr>
          <w:color w:val="000000"/>
          <w:sz w:val="28"/>
          <w:szCs w:val="28"/>
        </w:rPr>
        <w:t>-Đổi mới và nâng cao trình độ khoa học</w:t>
      </w:r>
      <w:proofErr w:type="gramStart"/>
      <w:r w:rsidRPr="005A08E9">
        <w:rPr>
          <w:color w:val="000000"/>
          <w:sz w:val="28"/>
          <w:szCs w:val="28"/>
        </w:rPr>
        <w:t>  công</w:t>
      </w:r>
      <w:proofErr w:type="gramEnd"/>
      <w:r w:rsidRPr="005A08E9">
        <w:rPr>
          <w:color w:val="000000"/>
          <w:sz w:val="28"/>
          <w:szCs w:val="28"/>
        </w:rPr>
        <w:t xml:space="preserve"> nghệ trong toàn bộ nền kinh tế quốc dân</w:t>
      </w:r>
    </w:p>
    <w:p w:rsidR="005A08E9" w:rsidRPr="005A08E9" w:rsidRDefault="005A08E9" w:rsidP="005A08E9">
      <w:pPr>
        <w:pStyle w:val="NormalWeb"/>
        <w:shd w:val="clear" w:color="auto" w:fill="FFFFFF"/>
        <w:rPr>
          <w:color w:val="000000"/>
          <w:sz w:val="28"/>
          <w:szCs w:val="28"/>
        </w:rPr>
      </w:pPr>
      <w:r w:rsidRPr="005A08E9">
        <w:rPr>
          <w:color w:val="000000"/>
          <w:sz w:val="28"/>
          <w:szCs w:val="28"/>
        </w:rPr>
        <w:t>-Nâng cao trình độ quản lí, hiệu quả của hoạt động khoa học và công nghệ.</w:t>
      </w:r>
    </w:p>
    <w:p w:rsidR="005A08E9" w:rsidRPr="005A08E9" w:rsidRDefault="005A08E9" w:rsidP="005A08E9">
      <w:pPr>
        <w:pStyle w:val="NormalWeb"/>
        <w:shd w:val="clear" w:color="auto" w:fill="FFFFFF"/>
        <w:rPr>
          <w:color w:val="000000"/>
          <w:sz w:val="28"/>
          <w:szCs w:val="28"/>
        </w:rPr>
      </w:pPr>
      <w:proofErr w:type="gramStart"/>
      <w:r w:rsidRPr="005A08E9">
        <w:rPr>
          <w:color w:val="000000"/>
          <w:sz w:val="28"/>
          <w:szCs w:val="28"/>
        </w:rPr>
        <w:t>b)</w:t>
      </w:r>
      <w:proofErr w:type="gramEnd"/>
      <w:r w:rsidRPr="005A08E9">
        <w:rPr>
          <w:color w:val="000000"/>
          <w:sz w:val="28"/>
          <w:szCs w:val="28"/>
        </w:rPr>
        <w:t>Phương hướng:</w:t>
      </w:r>
    </w:p>
    <w:p w:rsidR="005A08E9" w:rsidRPr="005A08E9" w:rsidRDefault="005A08E9" w:rsidP="005A08E9">
      <w:pPr>
        <w:pStyle w:val="NormalWeb"/>
        <w:shd w:val="clear" w:color="auto" w:fill="FFFFFF"/>
        <w:rPr>
          <w:color w:val="000000"/>
          <w:sz w:val="28"/>
          <w:szCs w:val="28"/>
        </w:rPr>
      </w:pPr>
      <w:r w:rsidRPr="005A08E9">
        <w:rPr>
          <w:color w:val="000000"/>
          <w:sz w:val="28"/>
          <w:szCs w:val="28"/>
        </w:rPr>
        <w:t>-Đổi mới cơ chế quản lí khoa học công nghệ -&gt; phát huy tiềm năng sáng tạo khoa học trong nhân dân</w:t>
      </w:r>
    </w:p>
    <w:p w:rsidR="005A08E9" w:rsidRPr="005A08E9" w:rsidRDefault="005A08E9" w:rsidP="005A08E9">
      <w:pPr>
        <w:pStyle w:val="NormalWeb"/>
        <w:shd w:val="clear" w:color="auto" w:fill="FFFFFF"/>
        <w:rPr>
          <w:color w:val="000000"/>
          <w:sz w:val="28"/>
          <w:szCs w:val="28"/>
        </w:rPr>
      </w:pPr>
      <w:r w:rsidRPr="005A08E9">
        <w:rPr>
          <w:color w:val="000000"/>
          <w:sz w:val="28"/>
          <w:szCs w:val="28"/>
        </w:rPr>
        <w:lastRenderedPageBreak/>
        <w:t>-Tạo thị trường cho khoa học công nghệ bằng cách tạo thị trường cạnh tranh lành mạnh, ban hành luật sở hữu trí tuệ.</w:t>
      </w:r>
    </w:p>
    <w:p w:rsidR="005A08E9" w:rsidRPr="005A08E9" w:rsidRDefault="005A08E9" w:rsidP="005A08E9">
      <w:pPr>
        <w:pStyle w:val="NormalWeb"/>
        <w:shd w:val="clear" w:color="auto" w:fill="FFFFFF"/>
        <w:rPr>
          <w:color w:val="000000"/>
          <w:sz w:val="28"/>
          <w:szCs w:val="28"/>
        </w:rPr>
      </w:pPr>
      <w:r w:rsidRPr="005A08E9">
        <w:rPr>
          <w:color w:val="000000"/>
          <w:sz w:val="28"/>
          <w:szCs w:val="28"/>
        </w:rPr>
        <w:t>-Xây dựng tiềm llực khoa học công nghệ: tăng nhanh số lg, chất lg các nhà kh; đầu tư cơ sở vật chất cho khoa học công nghệ. Tăng cường hợp tác quốc tế trong khvn</w:t>
      </w:r>
    </w:p>
    <w:p w:rsidR="005A08E9" w:rsidRPr="005A08E9" w:rsidRDefault="005A08E9" w:rsidP="005A08E9">
      <w:pPr>
        <w:pStyle w:val="NormalWeb"/>
        <w:shd w:val="clear" w:color="auto" w:fill="FFFFFF"/>
        <w:rPr>
          <w:color w:val="000000"/>
          <w:sz w:val="28"/>
          <w:szCs w:val="28"/>
        </w:rPr>
      </w:pPr>
      <w:r w:rsidRPr="005A08E9">
        <w:rPr>
          <w:color w:val="000000"/>
          <w:sz w:val="28"/>
          <w:szCs w:val="28"/>
        </w:rPr>
        <w:t>-Tập trung vào các nhiệm vụ trọng tâm: Nghiên cứu kh ứng dụng, chuyển giao công nghệ ở các lĩnh vực: phát triển nông nghiệp nông thôn; pt CNTT, CN sinh học, CN vật liêu mới</w:t>
      </w:r>
    </w:p>
    <w:p w:rsidR="005A08E9" w:rsidRPr="005A08E9" w:rsidRDefault="005A08E9" w:rsidP="005A08E9">
      <w:pPr>
        <w:pStyle w:val="NormalWeb"/>
        <w:shd w:val="clear" w:color="auto" w:fill="FFFFFF"/>
        <w:rPr>
          <w:color w:val="000000"/>
          <w:sz w:val="28"/>
          <w:szCs w:val="28"/>
        </w:rPr>
      </w:pPr>
      <w:proofErr w:type="gramStart"/>
      <w:r w:rsidRPr="005A08E9">
        <w:rPr>
          <w:b/>
          <w:bCs/>
          <w:color w:val="000000"/>
          <w:sz w:val="28"/>
          <w:szCs w:val="28"/>
        </w:rPr>
        <w:t>3.Chính</w:t>
      </w:r>
      <w:proofErr w:type="gramEnd"/>
      <w:r w:rsidRPr="005A08E9">
        <w:rPr>
          <w:b/>
          <w:bCs/>
          <w:color w:val="000000"/>
          <w:sz w:val="28"/>
          <w:szCs w:val="28"/>
        </w:rPr>
        <w:t xml:space="preserve"> sách văn hóa</w:t>
      </w:r>
    </w:p>
    <w:p w:rsidR="005A08E9" w:rsidRPr="005A08E9" w:rsidRDefault="005A08E9" w:rsidP="005A08E9">
      <w:pPr>
        <w:pStyle w:val="NormalWeb"/>
        <w:shd w:val="clear" w:color="auto" w:fill="FFFFFF"/>
        <w:rPr>
          <w:color w:val="000000"/>
          <w:sz w:val="28"/>
          <w:szCs w:val="28"/>
        </w:rPr>
      </w:pPr>
      <w:r w:rsidRPr="005A08E9">
        <w:rPr>
          <w:color w:val="000000"/>
          <w:sz w:val="28"/>
          <w:szCs w:val="28"/>
        </w:rPr>
        <w:t>*Vai trò:</w:t>
      </w:r>
    </w:p>
    <w:p w:rsidR="005A08E9" w:rsidRPr="005A08E9" w:rsidRDefault="005A08E9" w:rsidP="005A08E9">
      <w:pPr>
        <w:pStyle w:val="NormalWeb"/>
        <w:shd w:val="clear" w:color="auto" w:fill="FFFFFF"/>
        <w:rPr>
          <w:color w:val="000000"/>
          <w:sz w:val="28"/>
          <w:szCs w:val="28"/>
        </w:rPr>
      </w:pPr>
      <w:r w:rsidRPr="005A08E9">
        <w:rPr>
          <w:color w:val="000000"/>
          <w:sz w:val="28"/>
          <w:szCs w:val="28"/>
        </w:rPr>
        <w:t>-Nền tảng tinh thần của xã hội; là động lực, là mục tiêu phát triển xã hội.</w:t>
      </w:r>
    </w:p>
    <w:p w:rsidR="005A08E9" w:rsidRPr="005A08E9" w:rsidRDefault="005A08E9" w:rsidP="005A08E9">
      <w:pPr>
        <w:pStyle w:val="NormalWeb"/>
        <w:shd w:val="clear" w:color="auto" w:fill="FFFFFF"/>
        <w:rPr>
          <w:color w:val="000000"/>
          <w:sz w:val="28"/>
          <w:szCs w:val="28"/>
        </w:rPr>
      </w:pPr>
      <w:r w:rsidRPr="005A08E9">
        <w:rPr>
          <w:color w:val="000000"/>
          <w:sz w:val="28"/>
          <w:szCs w:val="28"/>
        </w:rPr>
        <w:t>-Phát huy tiềm năng sáng tạo, phát triển hài hòa giữa đời sống vật chất và tinh thần con người.</w:t>
      </w:r>
    </w:p>
    <w:p w:rsidR="005A08E9" w:rsidRPr="005A08E9" w:rsidRDefault="005A08E9" w:rsidP="005A08E9">
      <w:pPr>
        <w:pStyle w:val="NormalWeb"/>
        <w:shd w:val="clear" w:color="auto" w:fill="FFFFFF"/>
        <w:rPr>
          <w:color w:val="000000"/>
          <w:sz w:val="28"/>
          <w:szCs w:val="28"/>
        </w:rPr>
      </w:pPr>
      <w:proofErr w:type="gramStart"/>
      <w:r w:rsidRPr="005A08E9">
        <w:rPr>
          <w:color w:val="000000"/>
          <w:sz w:val="28"/>
          <w:szCs w:val="28"/>
        </w:rPr>
        <w:t>a)</w:t>
      </w:r>
      <w:proofErr w:type="gramEnd"/>
      <w:r w:rsidRPr="005A08E9">
        <w:rPr>
          <w:color w:val="000000"/>
          <w:sz w:val="28"/>
          <w:szCs w:val="28"/>
        </w:rPr>
        <w:t>Nhiệm vụ</w:t>
      </w:r>
    </w:p>
    <w:p w:rsidR="005A08E9" w:rsidRPr="005A08E9" w:rsidRDefault="005A08E9" w:rsidP="005A08E9">
      <w:pPr>
        <w:pStyle w:val="NormalWeb"/>
        <w:shd w:val="clear" w:color="auto" w:fill="FFFFFF"/>
        <w:rPr>
          <w:color w:val="000000"/>
          <w:sz w:val="28"/>
          <w:szCs w:val="28"/>
        </w:rPr>
      </w:pPr>
      <w:r w:rsidRPr="005A08E9">
        <w:rPr>
          <w:color w:val="000000"/>
          <w:sz w:val="28"/>
          <w:szCs w:val="28"/>
        </w:rPr>
        <w:t>-Xây dựng nền văn hóa tiên tiến, đậm đà bản sắc dân tộc</w:t>
      </w:r>
    </w:p>
    <w:p w:rsidR="005A08E9" w:rsidRPr="005A08E9" w:rsidRDefault="005A08E9" w:rsidP="005A08E9">
      <w:pPr>
        <w:pStyle w:val="NormalWeb"/>
        <w:shd w:val="clear" w:color="auto" w:fill="FFFFFF"/>
        <w:rPr>
          <w:color w:val="000000"/>
          <w:sz w:val="28"/>
          <w:szCs w:val="28"/>
        </w:rPr>
      </w:pPr>
      <w:r w:rsidRPr="005A08E9">
        <w:rPr>
          <w:color w:val="000000"/>
          <w:sz w:val="28"/>
          <w:szCs w:val="28"/>
        </w:rPr>
        <w:t>-Xây dựng con người phát triển toàn diện</w:t>
      </w:r>
    </w:p>
    <w:p w:rsidR="005A08E9" w:rsidRPr="005A08E9" w:rsidRDefault="005A08E9" w:rsidP="005A08E9">
      <w:pPr>
        <w:pStyle w:val="NormalWeb"/>
        <w:shd w:val="clear" w:color="auto" w:fill="FFFFFF"/>
        <w:rPr>
          <w:color w:val="000000"/>
          <w:sz w:val="28"/>
          <w:szCs w:val="28"/>
        </w:rPr>
      </w:pPr>
      <w:proofErr w:type="gramStart"/>
      <w:r w:rsidRPr="005A08E9">
        <w:rPr>
          <w:color w:val="000000"/>
          <w:sz w:val="28"/>
          <w:szCs w:val="28"/>
        </w:rPr>
        <w:t>b)</w:t>
      </w:r>
      <w:proofErr w:type="gramEnd"/>
      <w:r w:rsidRPr="005A08E9">
        <w:rPr>
          <w:color w:val="000000"/>
          <w:sz w:val="28"/>
          <w:szCs w:val="28"/>
        </w:rPr>
        <w:t>Phương hướng:</w:t>
      </w:r>
    </w:p>
    <w:p w:rsidR="005A08E9" w:rsidRPr="005A08E9" w:rsidRDefault="005A08E9" w:rsidP="005A08E9">
      <w:pPr>
        <w:pStyle w:val="NormalWeb"/>
        <w:shd w:val="clear" w:color="auto" w:fill="FFFFFF"/>
        <w:rPr>
          <w:color w:val="000000"/>
          <w:sz w:val="28"/>
          <w:szCs w:val="28"/>
        </w:rPr>
      </w:pPr>
      <w:r w:rsidRPr="005A08E9">
        <w:rPr>
          <w:color w:val="000000"/>
          <w:sz w:val="28"/>
          <w:szCs w:val="28"/>
        </w:rPr>
        <w:t>-Làm chủ nghĩa Mác –Lênin, tư tưởng Hồ Chí Minh giữ vai trò chủ đạo trong đời sống tinh thần của nhân dân.</w:t>
      </w:r>
    </w:p>
    <w:p w:rsidR="005A08E9" w:rsidRPr="005A08E9" w:rsidRDefault="005A08E9" w:rsidP="005A08E9">
      <w:pPr>
        <w:pStyle w:val="NormalWeb"/>
        <w:shd w:val="clear" w:color="auto" w:fill="FFFFFF"/>
        <w:rPr>
          <w:color w:val="000000"/>
          <w:sz w:val="28"/>
          <w:szCs w:val="28"/>
        </w:rPr>
      </w:pPr>
      <w:r w:rsidRPr="005A08E9">
        <w:rPr>
          <w:color w:val="000000"/>
          <w:sz w:val="28"/>
          <w:szCs w:val="28"/>
        </w:rPr>
        <w:t>+Nhận thức đúng đắn về tự nhiên, xã hội và tư duy để xây dựng xã hội mới XHCN</w:t>
      </w:r>
    </w:p>
    <w:p w:rsidR="005A08E9" w:rsidRPr="005A08E9" w:rsidRDefault="005A08E9" w:rsidP="005A08E9">
      <w:pPr>
        <w:pStyle w:val="NormalWeb"/>
        <w:shd w:val="clear" w:color="auto" w:fill="FFFFFF"/>
        <w:rPr>
          <w:color w:val="000000"/>
          <w:sz w:val="28"/>
          <w:szCs w:val="28"/>
        </w:rPr>
      </w:pPr>
      <w:r w:rsidRPr="005A08E9">
        <w:rPr>
          <w:color w:val="000000"/>
          <w:sz w:val="28"/>
          <w:szCs w:val="28"/>
        </w:rPr>
        <w:t>+trở thành những giá trị tinh thần, tài sản quý báu của dân tộc</w:t>
      </w:r>
    </w:p>
    <w:p w:rsidR="005A08E9" w:rsidRPr="005A08E9" w:rsidRDefault="005A08E9" w:rsidP="005A08E9">
      <w:pPr>
        <w:pStyle w:val="NormalWeb"/>
        <w:shd w:val="clear" w:color="auto" w:fill="FFFFFF"/>
        <w:rPr>
          <w:color w:val="000000"/>
          <w:sz w:val="28"/>
          <w:szCs w:val="28"/>
        </w:rPr>
      </w:pPr>
      <w:r w:rsidRPr="005A08E9">
        <w:rPr>
          <w:color w:val="000000"/>
          <w:sz w:val="28"/>
          <w:szCs w:val="28"/>
        </w:rPr>
        <w:t>-Kế thừa, phát huy những di sản truyền thống văn hóa của dân tộc: giá trị đạo đức, thẩm mỹ, văn hóa, nghệ thuật, thuần phong mỹ tục -&gt; sức sống, bản lãnh, sức</w:t>
      </w:r>
      <w:proofErr w:type="gramStart"/>
      <w:r w:rsidRPr="005A08E9">
        <w:rPr>
          <w:color w:val="000000"/>
          <w:sz w:val="28"/>
          <w:szCs w:val="28"/>
        </w:rPr>
        <w:t>  mạnh</w:t>
      </w:r>
      <w:proofErr w:type="gramEnd"/>
      <w:r w:rsidRPr="005A08E9">
        <w:rPr>
          <w:color w:val="000000"/>
          <w:sz w:val="28"/>
          <w:szCs w:val="28"/>
        </w:rPr>
        <w:t xml:space="preserve"> -&gt; xây dựng và bảo vệ tổ quốc</w:t>
      </w:r>
    </w:p>
    <w:p w:rsidR="005A08E9" w:rsidRPr="005A08E9" w:rsidRDefault="005A08E9" w:rsidP="005A08E9">
      <w:pPr>
        <w:pStyle w:val="NormalWeb"/>
        <w:shd w:val="clear" w:color="auto" w:fill="FFFFFF"/>
        <w:rPr>
          <w:color w:val="000000"/>
          <w:sz w:val="28"/>
          <w:szCs w:val="28"/>
        </w:rPr>
      </w:pPr>
      <w:r w:rsidRPr="005A08E9">
        <w:rPr>
          <w:color w:val="000000"/>
          <w:sz w:val="28"/>
          <w:szCs w:val="28"/>
        </w:rPr>
        <w:t xml:space="preserve">-Tiếp </w:t>
      </w:r>
      <w:proofErr w:type="gramStart"/>
      <w:r w:rsidRPr="005A08E9">
        <w:rPr>
          <w:color w:val="000000"/>
          <w:sz w:val="28"/>
          <w:szCs w:val="28"/>
        </w:rPr>
        <w:t>thu</w:t>
      </w:r>
      <w:proofErr w:type="gramEnd"/>
      <w:r w:rsidRPr="005A08E9">
        <w:rPr>
          <w:color w:val="000000"/>
          <w:sz w:val="28"/>
          <w:szCs w:val="28"/>
        </w:rPr>
        <w:t xml:space="preserve"> tinh hoa văn hóa nhân loại: tư tưởng tiến bộ, nhân đạo, thành tựu … làm giàu trí tuệ, tâm hồn. Ngăn chặn văn hóa phẩm độc hại, tệ sùng bái đồng tiện, coi thường đạo lí, các giá trị nhân văn và kiên quyết chống các hủ </w:t>
      </w:r>
      <w:proofErr w:type="gramStart"/>
      <w:r w:rsidRPr="005A08E9">
        <w:rPr>
          <w:color w:val="000000"/>
          <w:sz w:val="28"/>
          <w:szCs w:val="28"/>
        </w:rPr>
        <w:t>tục ,</w:t>
      </w:r>
      <w:proofErr w:type="gramEnd"/>
      <w:r w:rsidRPr="005A08E9">
        <w:rPr>
          <w:color w:val="000000"/>
          <w:sz w:val="28"/>
          <w:szCs w:val="28"/>
        </w:rPr>
        <w:t xml:space="preserve"> bài trừ mê tín dị đoan.</w:t>
      </w:r>
    </w:p>
    <w:p w:rsidR="005A08E9" w:rsidRPr="005A08E9" w:rsidRDefault="005A08E9" w:rsidP="005A08E9">
      <w:pPr>
        <w:pStyle w:val="NormalWeb"/>
        <w:shd w:val="clear" w:color="auto" w:fill="FFFFFF"/>
        <w:rPr>
          <w:color w:val="000000"/>
          <w:sz w:val="28"/>
          <w:szCs w:val="28"/>
        </w:rPr>
      </w:pPr>
      <w:r w:rsidRPr="005A08E9">
        <w:rPr>
          <w:color w:val="000000"/>
          <w:sz w:val="28"/>
          <w:szCs w:val="28"/>
        </w:rPr>
        <w:lastRenderedPageBreak/>
        <w:t>-Nâng cao hiểu biết và mức hưởng thụ văn hóa, phát huy tiềm năng sáng tạo vh của nhân dân, bảo đảm dân chủ tự do cho mọi sáng tạovăn hóa nghệ thuật, cổ vũ cái đúng, cái đẹp, phê phán cái ác, cái thấp hèn; nêu cau trách nhiệm của gia đình trong việc xây dựng lối sống mới.</w:t>
      </w:r>
    </w:p>
    <w:p w:rsidR="005A08E9" w:rsidRPr="005A08E9" w:rsidRDefault="005A08E9" w:rsidP="005A08E9">
      <w:pPr>
        <w:pStyle w:val="NormalWeb"/>
        <w:shd w:val="clear" w:color="auto" w:fill="FFFFFF"/>
        <w:rPr>
          <w:color w:val="000000"/>
          <w:sz w:val="28"/>
          <w:szCs w:val="28"/>
        </w:rPr>
      </w:pPr>
      <w:proofErr w:type="gramStart"/>
      <w:r w:rsidRPr="005A08E9">
        <w:rPr>
          <w:b/>
          <w:bCs/>
          <w:color w:val="000000"/>
          <w:sz w:val="28"/>
          <w:szCs w:val="28"/>
        </w:rPr>
        <w:t>4.Trách</w:t>
      </w:r>
      <w:proofErr w:type="gramEnd"/>
      <w:r w:rsidRPr="005A08E9">
        <w:rPr>
          <w:b/>
          <w:bCs/>
          <w:color w:val="000000"/>
          <w:sz w:val="28"/>
          <w:szCs w:val="28"/>
        </w:rPr>
        <w:t xml:space="preserve"> nhiệm của công dân</w:t>
      </w:r>
    </w:p>
    <w:p w:rsidR="005A08E9" w:rsidRPr="005A08E9" w:rsidRDefault="005A08E9" w:rsidP="005A08E9">
      <w:pPr>
        <w:pStyle w:val="NormalWeb"/>
        <w:shd w:val="clear" w:color="auto" w:fill="FFFFFF"/>
        <w:rPr>
          <w:color w:val="000000"/>
          <w:sz w:val="28"/>
          <w:szCs w:val="28"/>
        </w:rPr>
      </w:pPr>
      <w:r w:rsidRPr="005A08E9">
        <w:rPr>
          <w:b/>
          <w:bCs/>
          <w:color w:val="000000"/>
          <w:sz w:val="28"/>
          <w:szCs w:val="28"/>
        </w:rPr>
        <w:t>-</w:t>
      </w:r>
      <w:r w:rsidRPr="005A08E9">
        <w:rPr>
          <w:color w:val="000000"/>
          <w:sz w:val="28"/>
          <w:szCs w:val="28"/>
        </w:rPr>
        <w:t>Tin tưởng và chấp hành đúng chủ tưởng, chính sách của đảng và nhà nước và gdđt, khcn, văn hóa.</w:t>
      </w:r>
    </w:p>
    <w:p w:rsidR="005A08E9" w:rsidRPr="005A08E9" w:rsidRDefault="005A08E9" w:rsidP="005A08E9">
      <w:pPr>
        <w:pStyle w:val="NormalWeb"/>
        <w:shd w:val="clear" w:color="auto" w:fill="FFFFFF"/>
        <w:rPr>
          <w:color w:val="000000"/>
          <w:sz w:val="28"/>
          <w:szCs w:val="28"/>
        </w:rPr>
      </w:pPr>
      <w:r w:rsidRPr="005A08E9">
        <w:rPr>
          <w:color w:val="000000"/>
          <w:sz w:val="28"/>
          <w:szCs w:val="28"/>
        </w:rPr>
        <w:t xml:space="preserve">-Thường xuyện nâng cao trình độ học </w:t>
      </w:r>
      <w:proofErr w:type="gramStart"/>
      <w:r w:rsidRPr="005A08E9">
        <w:rPr>
          <w:color w:val="000000"/>
          <w:sz w:val="28"/>
          <w:szCs w:val="28"/>
        </w:rPr>
        <w:t>vấn ,coi</w:t>
      </w:r>
      <w:proofErr w:type="gramEnd"/>
      <w:r w:rsidRPr="005A08E9">
        <w:rPr>
          <w:color w:val="000000"/>
          <w:sz w:val="28"/>
          <w:szCs w:val="28"/>
        </w:rPr>
        <w:t xml:space="preserve"> trọng việc tiếp thu tinh hoa văn hóa nhân loại.</w:t>
      </w:r>
    </w:p>
    <w:p w:rsidR="005A08E9" w:rsidRPr="005A08E9" w:rsidRDefault="005A08E9" w:rsidP="005A08E9">
      <w:pPr>
        <w:pStyle w:val="NormalWeb"/>
        <w:shd w:val="clear" w:color="auto" w:fill="FFFFFF"/>
        <w:rPr>
          <w:color w:val="000000"/>
          <w:sz w:val="28"/>
          <w:szCs w:val="28"/>
        </w:rPr>
      </w:pPr>
      <w:r w:rsidRPr="005A08E9">
        <w:rPr>
          <w:color w:val="000000"/>
          <w:sz w:val="28"/>
          <w:szCs w:val="28"/>
        </w:rPr>
        <w:t>-Ra sức trau dồi phẩm chất đạo đức, chiếm lĩnh kiến thức khoa học kĩ thuật hiện đại để thực hiện ước mơ làm cho đất nước ngày càng giàu mạnh</w:t>
      </w:r>
    </w:p>
    <w:p w:rsidR="005A08E9" w:rsidRDefault="005A08E9" w:rsidP="005A08E9">
      <w:pPr>
        <w:pStyle w:val="NormalWeb"/>
        <w:shd w:val="clear" w:color="auto" w:fill="FFFFFF"/>
        <w:rPr>
          <w:color w:val="000000"/>
          <w:sz w:val="28"/>
          <w:szCs w:val="28"/>
        </w:rPr>
      </w:pPr>
      <w:r w:rsidRPr="005A08E9">
        <w:rPr>
          <w:color w:val="000000"/>
          <w:sz w:val="28"/>
          <w:szCs w:val="28"/>
        </w:rPr>
        <w:t>-Có quan hệ tốt đẹp với mọi người xung quanh, biết phê phán những thói hư, tật xấu trong xã hội</w:t>
      </w:r>
    </w:p>
    <w:p w:rsidR="000F12DC" w:rsidRPr="000F12DC" w:rsidRDefault="000F12DC" w:rsidP="005A08E9">
      <w:pPr>
        <w:pStyle w:val="NormalWeb"/>
        <w:shd w:val="clear" w:color="auto" w:fill="FFFFFF"/>
        <w:rPr>
          <w:b/>
          <w:color w:val="000000"/>
          <w:sz w:val="28"/>
          <w:szCs w:val="28"/>
        </w:rPr>
      </w:pPr>
      <w:r w:rsidRPr="000F12DC">
        <w:rPr>
          <w:b/>
          <w:color w:val="000000"/>
          <w:sz w:val="28"/>
          <w:szCs w:val="28"/>
        </w:rPr>
        <w:t>B. Bài tập</w:t>
      </w:r>
      <w:r>
        <w:rPr>
          <w:b/>
          <w:color w:val="000000"/>
          <w:sz w:val="28"/>
          <w:szCs w:val="28"/>
        </w:rPr>
        <w:t xml:space="preserve"> trắc nghiệm</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b/>
          <w:bCs/>
          <w:color w:val="008000"/>
          <w:sz w:val="24"/>
          <w:szCs w:val="24"/>
        </w:rPr>
        <w:t>Câu 1:</w:t>
      </w:r>
      <w:r w:rsidRPr="005A08E9">
        <w:rPr>
          <w:rFonts w:ascii="Arial" w:eastAsia="Times New Roman" w:hAnsi="Arial" w:cs="Arial"/>
          <w:color w:val="000000"/>
          <w:sz w:val="24"/>
          <w:szCs w:val="24"/>
        </w:rPr>
        <w:t> Nhiệm vụ của giáo dục và đào tạo ở nước ta là</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A. Đào tạo con người Việt Nam phát triển toàn diện</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B. Nâng cao dân trí, đào tạo nhân lực, bồi dưỡng nhân tài</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C. Phục vụ sự nghiệp công nghiệp hóa, hiện đại hóa đất nước</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D. Giữ gìn, phát triển và truyền bá văn minh nhân loại</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b/>
          <w:bCs/>
          <w:color w:val="008000"/>
          <w:sz w:val="24"/>
          <w:szCs w:val="24"/>
        </w:rPr>
        <w:t>Câu 2</w:t>
      </w:r>
      <w:proofErr w:type="gramStart"/>
      <w:r w:rsidRPr="005A08E9">
        <w:rPr>
          <w:rFonts w:ascii="Arial" w:eastAsia="Times New Roman" w:hAnsi="Arial" w:cs="Arial"/>
          <w:b/>
          <w:bCs/>
          <w:color w:val="008000"/>
          <w:sz w:val="24"/>
          <w:szCs w:val="24"/>
        </w:rPr>
        <w:t>:</w:t>
      </w:r>
      <w:r w:rsidRPr="005A08E9">
        <w:rPr>
          <w:rFonts w:ascii="Arial" w:eastAsia="Times New Roman" w:hAnsi="Arial" w:cs="Arial"/>
          <w:color w:val="000000"/>
          <w:sz w:val="24"/>
          <w:szCs w:val="24"/>
        </w:rPr>
        <w:t>Thực</w:t>
      </w:r>
      <w:proofErr w:type="gramEnd"/>
      <w:r w:rsidRPr="005A08E9">
        <w:rPr>
          <w:rFonts w:ascii="Arial" w:eastAsia="Times New Roman" w:hAnsi="Arial" w:cs="Arial"/>
          <w:color w:val="000000"/>
          <w:sz w:val="24"/>
          <w:szCs w:val="24"/>
        </w:rPr>
        <w:t xml:space="preserve"> hiện công bằng xã hội trong giáo dục nhằm</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A. Đảm bảo quyền học tập suốt đời của công dân</w:t>
      </w:r>
    </w:p>
    <w:p w:rsidR="005A08E9" w:rsidRPr="005A08E9" w:rsidRDefault="005A08E9" w:rsidP="005A08E9">
      <w:pPr>
        <w:spacing w:after="0" w:line="240" w:lineRule="auto"/>
        <w:rPr>
          <w:rFonts w:ascii="Times New Roman" w:eastAsia="Times New Roman" w:hAnsi="Times New Roman" w:cs="Times New Roman"/>
          <w:sz w:val="24"/>
          <w:szCs w:val="24"/>
        </w:rPr>
      </w:pP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B. Tạo mọi điều kiện để người nghèo có cơ hội được học tập</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C. Tạo môi trường cho công dân nâng cao nhận thức</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D. Đáp ứng nhu cầu học tập của công dân</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b/>
          <w:bCs/>
          <w:color w:val="008000"/>
          <w:sz w:val="24"/>
          <w:szCs w:val="24"/>
        </w:rPr>
        <w:lastRenderedPageBreak/>
        <w:t>Câu 3: </w:t>
      </w:r>
      <w:r w:rsidRPr="005A08E9">
        <w:rPr>
          <w:rFonts w:ascii="Arial" w:eastAsia="Times New Roman" w:hAnsi="Arial" w:cs="Arial"/>
          <w:color w:val="000000"/>
          <w:sz w:val="24"/>
          <w:szCs w:val="24"/>
        </w:rPr>
        <w:t>Một trong những phương hướng cơ bản của chính sách giáo dục và đào tạo ở nước ta là</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A. Nâng cao dân trí, đào tạo nhân lực, bồi dưỡng nhân tài</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B. Nâng cao chất lượng, hiệu quả giáo dục và đào tạo</w:t>
      </w:r>
    </w:p>
    <w:p w:rsidR="005A08E9" w:rsidRPr="005A08E9" w:rsidRDefault="005A08E9" w:rsidP="005A08E9">
      <w:pPr>
        <w:spacing w:after="0" w:line="240" w:lineRule="auto"/>
        <w:rPr>
          <w:rFonts w:ascii="Times New Roman" w:eastAsia="Times New Roman" w:hAnsi="Times New Roman" w:cs="Times New Roman"/>
          <w:sz w:val="24"/>
          <w:szCs w:val="24"/>
        </w:rPr>
      </w:pP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C. Nâng cao hiểu biết và mức hưởng thụ văn hóa</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D. Nâng cao hiệu quả của hoạt động khoa học và công nghệ</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b/>
          <w:bCs/>
          <w:color w:val="008000"/>
          <w:sz w:val="24"/>
          <w:szCs w:val="24"/>
        </w:rPr>
        <w:t>Câu 4:</w:t>
      </w:r>
      <w:r w:rsidRPr="005A08E9">
        <w:rPr>
          <w:rFonts w:ascii="Arial" w:eastAsia="Times New Roman" w:hAnsi="Arial" w:cs="Arial"/>
          <w:color w:val="000000"/>
          <w:sz w:val="24"/>
          <w:szCs w:val="24"/>
        </w:rPr>
        <w:t> Nhà nước huy động mọi nguồn lực để phát triển giáo dục và đào tạo là thực hiện nội dung của phương hướng?</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A. Mở rông quy mô giáo dục</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B. Ưu tiên đầu tư cho giáo dục</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C. Thực hiện công bằng xã hội trong giáo dục</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D. Xã hội hóa sự nghiệp giáo dục</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b/>
          <w:bCs/>
          <w:color w:val="008000"/>
          <w:sz w:val="24"/>
          <w:szCs w:val="24"/>
        </w:rPr>
        <w:t>Câu 5:</w:t>
      </w:r>
      <w:r w:rsidRPr="005A08E9">
        <w:rPr>
          <w:rFonts w:ascii="Arial" w:eastAsia="Times New Roman" w:hAnsi="Arial" w:cs="Arial"/>
          <w:color w:val="000000"/>
          <w:sz w:val="24"/>
          <w:szCs w:val="24"/>
        </w:rPr>
        <w:t> Nhà nước tăng cường hợp tác với các nước trong khu vực và quốc tế về giáo dục là nhằm</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A. Tiếp cận chuẩn mực giáo dục tiên tiến của thế giới</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B. Mở rộng quy mô giáo dục</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C. Đa dạng hóa các hình thức giáo dục</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D. Mở rộng quan hệ giao lưu quốc tế</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b/>
          <w:bCs/>
          <w:color w:val="008000"/>
          <w:sz w:val="24"/>
          <w:szCs w:val="24"/>
        </w:rPr>
        <w:t>Câu 6:</w:t>
      </w:r>
      <w:r w:rsidRPr="005A08E9">
        <w:rPr>
          <w:rFonts w:ascii="Arial" w:eastAsia="Times New Roman" w:hAnsi="Arial" w:cs="Arial"/>
          <w:color w:val="000000"/>
          <w:sz w:val="24"/>
          <w:szCs w:val="24"/>
        </w:rPr>
        <w:t> Nội dung nào dưới đay thuộc phương hướng của chính scahs giáo dục và đào tạo nước ta?</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A. Chủ động và tích cực hội nhập kinh tế quốc tế</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B. Củng cố và tăng cường quan hệ với các nước</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C. Xây dựng tiềm lực khoa học và công nghệ</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lastRenderedPageBreak/>
        <w:t>D. Tăng cường hợp tác quốc tế về giáo dục và đào tạo</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b/>
          <w:bCs/>
          <w:color w:val="008000"/>
          <w:sz w:val="24"/>
          <w:szCs w:val="24"/>
        </w:rPr>
        <w:t>Câu 7:</w:t>
      </w:r>
      <w:r w:rsidRPr="005A08E9">
        <w:rPr>
          <w:rFonts w:ascii="Arial" w:eastAsia="Times New Roman" w:hAnsi="Arial" w:cs="Arial"/>
          <w:color w:val="000000"/>
          <w:sz w:val="24"/>
          <w:szCs w:val="24"/>
        </w:rPr>
        <w:t> Phát triển giáo dục là sự nghiệp của</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A. Nhà nước và của toàn dân</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B. Đảng và Nhà nước</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C. Bộ Giáo dục và Đào tạo</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D. Nhà nước và Bộ Giáo dục và Đào tạo</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b/>
          <w:bCs/>
          <w:color w:val="008000"/>
          <w:sz w:val="24"/>
          <w:szCs w:val="24"/>
        </w:rPr>
        <w:t>Câu 8:</w:t>
      </w:r>
      <w:r w:rsidRPr="005A08E9">
        <w:rPr>
          <w:rFonts w:ascii="Arial" w:eastAsia="Times New Roman" w:hAnsi="Arial" w:cs="Arial"/>
          <w:color w:val="000000"/>
          <w:sz w:val="24"/>
          <w:szCs w:val="24"/>
        </w:rPr>
        <w:t> Nhà nước có chính sách đúng đắn trong việc phát triển, đào tạo, bồi dưỡng, sử dụng nhân tài là nhằm</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A. Nâng cao chất lượng, hiệu quả giáo dục và đào tạo</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B. Ưu tiên đầu tiên cho giáo dục</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C. Thực hiện công bằng xã hội trong giáo dục</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D. Mở rộng quy mô giáo dục</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b/>
          <w:bCs/>
          <w:color w:val="008000"/>
          <w:sz w:val="24"/>
          <w:szCs w:val="24"/>
        </w:rPr>
        <w:t>Câu 9: </w:t>
      </w:r>
      <w:r w:rsidRPr="005A08E9">
        <w:rPr>
          <w:rFonts w:ascii="Arial" w:eastAsia="Times New Roman" w:hAnsi="Arial" w:cs="Arial"/>
          <w:color w:val="000000"/>
          <w:sz w:val="24"/>
          <w:szCs w:val="24"/>
        </w:rPr>
        <w:t>Muốn nâng cao chất lượng, hiệu quả giáo dục và đào tạo, chúng ta phải</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A. Thực hiện giáo dục toàn diện, đổi mới nội dung, phương pháp dạy học</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B. Ưu tiên đầu tư cho giáo dục</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C. Tăng cường hợp tác quốc tế và giáo dục</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D. Xã hội hóa sự nghiệp giáo dục</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b/>
          <w:bCs/>
          <w:color w:val="008000"/>
          <w:sz w:val="24"/>
          <w:szCs w:val="24"/>
        </w:rPr>
        <w:t>Câu 10:</w:t>
      </w:r>
      <w:r w:rsidRPr="005A08E9">
        <w:rPr>
          <w:rFonts w:ascii="Arial" w:eastAsia="Times New Roman" w:hAnsi="Arial" w:cs="Arial"/>
          <w:color w:val="000000"/>
          <w:sz w:val="24"/>
          <w:szCs w:val="24"/>
        </w:rPr>
        <w:t> Đa dạng hóa các loại hình trường lớp và các hình thức giáo dục là nội dung cơ bản của phương hướng nào dưới đây?</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A. Mở rộng quy mô giáo dục</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B. Ưu tiên đầu tư cho giáo dục</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C. Xã hội hóa sự nghiệp giáo dục</w:t>
      </w:r>
    </w:p>
    <w:p w:rsid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lastRenderedPageBreak/>
        <w:t>D. Thực hiện công bằng xã hội trong giáo dục</w:t>
      </w:r>
    </w:p>
    <w:p w:rsidR="008E198A" w:rsidRPr="005A08E9" w:rsidRDefault="008E198A" w:rsidP="005A08E9">
      <w:pPr>
        <w:spacing w:after="240" w:line="360" w:lineRule="atLeast"/>
        <w:ind w:left="48" w:right="48"/>
        <w:jc w:val="both"/>
        <w:rPr>
          <w:rFonts w:ascii="Arial" w:eastAsia="Times New Roman" w:hAnsi="Arial" w:cs="Arial"/>
          <w:color w:val="000000"/>
          <w:sz w:val="24"/>
          <w:szCs w:val="24"/>
        </w:rPr>
      </w:pP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b/>
          <w:bCs/>
          <w:color w:val="008000"/>
          <w:sz w:val="24"/>
          <w:szCs w:val="24"/>
        </w:rPr>
        <w:t>Câu 11: </w:t>
      </w:r>
      <w:r w:rsidRPr="005A08E9">
        <w:rPr>
          <w:rFonts w:ascii="Arial" w:eastAsia="Times New Roman" w:hAnsi="Arial" w:cs="Arial"/>
          <w:color w:val="000000"/>
          <w:sz w:val="24"/>
          <w:szCs w:val="24"/>
        </w:rPr>
        <w:t>Đảng và Nhà nước ta coi giáo dục và đào tạo là</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A. Yếu tố quyết định để phát triển đất nước</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B. Nhân tố quan trọng trong chính sách của Nhà nước</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C. Chính sách xã hội cơ bản</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D. Quốc sách hàng đầu</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b/>
          <w:bCs/>
          <w:color w:val="008000"/>
          <w:sz w:val="24"/>
          <w:szCs w:val="24"/>
        </w:rPr>
        <w:t>Câu 12: </w:t>
      </w:r>
      <w:r w:rsidRPr="005A08E9">
        <w:rPr>
          <w:rFonts w:ascii="Arial" w:eastAsia="Times New Roman" w:hAnsi="Arial" w:cs="Arial"/>
          <w:color w:val="000000"/>
          <w:sz w:val="24"/>
          <w:szCs w:val="24"/>
        </w:rPr>
        <w:t>Thực hiện tốt phương hướng cơ bản của chính sách giáo dục và giáo sẽ góp phần vào việc</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A. Thức đẩy phát triển kinh tế của đất nước</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B. Thức đẩy sự nghiệp công nghiệp hóa, hiện đại hóa đất nước</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C. Đáp ứng nhu cầu học tập của nhân dân</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D. Đào tạo con người Việt Nam phát triển toàn diện, đáp ứng yêu cầu của đất nước</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b/>
          <w:bCs/>
          <w:color w:val="008000"/>
          <w:sz w:val="24"/>
          <w:szCs w:val="24"/>
        </w:rPr>
        <w:t>Câu 13:</w:t>
      </w:r>
      <w:r w:rsidRPr="005A08E9">
        <w:rPr>
          <w:rFonts w:ascii="Arial" w:eastAsia="Times New Roman" w:hAnsi="Arial" w:cs="Arial"/>
          <w:color w:val="000000"/>
          <w:sz w:val="24"/>
          <w:szCs w:val="24"/>
        </w:rPr>
        <w:t> Phương hướng nào dưới đây của chính sách giáo dục và đào tạo mang ý nghĩa nhân văn sâu sắc của sự nghiệp giáo dục nước ta?</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A. Nâng cao chất lượng, hiệu quả giáo dục và đào tạo</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B. Ưu tiên đầu tư cho giáo dục</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C. Thực hiện công bằng xã hội trong giáo dục</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D. Xã hội hóa sự nghiệp giáo dục</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b/>
          <w:bCs/>
          <w:color w:val="008000"/>
          <w:sz w:val="24"/>
          <w:szCs w:val="24"/>
        </w:rPr>
        <w:t>Câu 14:</w:t>
      </w:r>
      <w:r w:rsidRPr="005A08E9">
        <w:rPr>
          <w:rFonts w:ascii="Arial" w:eastAsia="Times New Roman" w:hAnsi="Arial" w:cs="Arial"/>
          <w:color w:val="000000"/>
          <w:sz w:val="24"/>
          <w:szCs w:val="24"/>
        </w:rPr>
        <w:t> Để người học tiếp cận với các nền giáo dục tiên tiến trên thế giới, chính sách giáo dục và đào tạo nước ta đề ra phương hướng nào dưới đây?</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A. Ưu tiên đầu tư cho giáo dục</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B. Mở rộng quy mô giáo dục</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lastRenderedPageBreak/>
        <w:t>C. Tăng cường hợp tác quốc tế về giáo dục và đào tạo</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D. Đổi mới nội dung và phương hướng dạy học</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b/>
          <w:bCs/>
          <w:color w:val="008000"/>
          <w:sz w:val="24"/>
          <w:szCs w:val="24"/>
        </w:rPr>
        <w:t>Câu 15:</w:t>
      </w:r>
      <w:r w:rsidRPr="005A08E9">
        <w:rPr>
          <w:rFonts w:ascii="Arial" w:eastAsia="Times New Roman" w:hAnsi="Arial" w:cs="Arial"/>
          <w:color w:val="000000"/>
          <w:sz w:val="24"/>
          <w:szCs w:val="24"/>
        </w:rPr>
        <w:t> Nhà nước thực hiện chính sách miễn, giảm học phí cho học sinh có hoàn cảnh gia đình khó khăn là thể hiện</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A. Chu trương giáo dục toàn diện</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B. Công bằng xã hội trong giáo dục</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C. Xã hội hóa sự nghiệp giáo dục</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D. Sự quan tâm đến giáo dục và đào tạo</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b/>
          <w:bCs/>
          <w:color w:val="008000"/>
          <w:sz w:val="24"/>
          <w:szCs w:val="24"/>
        </w:rPr>
        <w:t>Câu 16:</w:t>
      </w:r>
      <w:r w:rsidRPr="005A08E9">
        <w:rPr>
          <w:rFonts w:ascii="Arial" w:eastAsia="Times New Roman" w:hAnsi="Arial" w:cs="Arial"/>
          <w:color w:val="000000"/>
          <w:sz w:val="24"/>
          <w:szCs w:val="24"/>
        </w:rPr>
        <w:t> Nhà nước áp dụng chính sách tín dụng ưu đãi đối với sinh viên các trường cao đẳng, đại học có hoàn cảnh khó khăn là thực hiện</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A. Xóa đói giảm nghèo trong giáo dục</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B. Ưu tiên đầu tư giáo dục</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C. Công bằng xã hội trong giáo dục</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D. Xã hội hóa giáo dục</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b/>
          <w:bCs/>
          <w:color w:val="008000"/>
          <w:sz w:val="24"/>
          <w:szCs w:val="24"/>
        </w:rPr>
        <w:t>Câu 17:</w:t>
      </w:r>
      <w:r w:rsidRPr="005A08E9">
        <w:rPr>
          <w:rFonts w:ascii="Arial" w:eastAsia="Times New Roman" w:hAnsi="Arial" w:cs="Arial"/>
          <w:color w:val="000000"/>
          <w:sz w:val="24"/>
          <w:szCs w:val="24"/>
        </w:rPr>
        <w:t> Bộ Giáo dục và Đào tạo tổ chức các kì thi học sinh giỏi nhằm mục đích nào dưới đây</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A. Thực hiện mục tiêu đào tạo nhân tài cho đất nước</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B. Phát triển tiềm năng trí tuệ của người học</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C. Góp phần đào tạo nguồn nhân lực cho đất nước</w:t>
      </w:r>
    </w:p>
    <w:p w:rsidR="005A08E9" w:rsidRPr="005A08E9" w:rsidRDefault="005A08E9" w:rsidP="005A08E9">
      <w:pPr>
        <w:spacing w:after="240" w:line="360" w:lineRule="atLeast"/>
        <w:ind w:left="48" w:right="48"/>
        <w:jc w:val="both"/>
        <w:rPr>
          <w:rFonts w:ascii="Arial" w:eastAsia="Times New Roman" w:hAnsi="Arial" w:cs="Arial"/>
          <w:color w:val="000000"/>
          <w:sz w:val="24"/>
          <w:szCs w:val="24"/>
        </w:rPr>
      </w:pPr>
      <w:r w:rsidRPr="005A08E9">
        <w:rPr>
          <w:rFonts w:ascii="Arial" w:eastAsia="Times New Roman" w:hAnsi="Arial" w:cs="Arial"/>
          <w:color w:val="000000"/>
          <w:sz w:val="24"/>
          <w:szCs w:val="24"/>
        </w:rPr>
        <w:t>D. Khuyến khích người học tham gia học tập</w:t>
      </w:r>
    </w:p>
    <w:sectPr w:rsidR="005A08E9" w:rsidRPr="005A0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B3816"/>
    <w:multiLevelType w:val="multilevel"/>
    <w:tmpl w:val="C1AA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0F4B0C"/>
    <w:multiLevelType w:val="hybridMultilevel"/>
    <w:tmpl w:val="371A3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8E9"/>
    <w:rsid w:val="000F12DC"/>
    <w:rsid w:val="00107AF8"/>
    <w:rsid w:val="002200E8"/>
    <w:rsid w:val="002E7CB6"/>
    <w:rsid w:val="005A08E9"/>
    <w:rsid w:val="008E198A"/>
    <w:rsid w:val="00BD0A53"/>
    <w:rsid w:val="00C416B0"/>
    <w:rsid w:val="00DA1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8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0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8E9"/>
    <w:rPr>
      <w:rFonts w:ascii="Tahoma" w:hAnsi="Tahoma" w:cs="Tahoma"/>
      <w:sz w:val="16"/>
      <w:szCs w:val="16"/>
    </w:rPr>
  </w:style>
  <w:style w:type="paragraph" w:styleId="ListParagraph">
    <w:name w:val="List Paragraph"/>
    <w:basedOn w:val="Normal"/>
    <w:uiPriority w:val="34"/>
    <w:qFormat/>
    <w:rsid w:val="002200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8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0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8E9"/>
    <w:rPr>
      <w:rFonts w:ascii="Tahoma" w:hAnsi="Tahoma" w:cs="Tahoma"/>
      <w:sz w:val="16"/>
      <w:szCs w:val="16"/>
    </w:rPr>
  </w:style>
  <w:style w:type="paragraph" w:styleId="ListParagraph">
    <w:name w:val="List Paragraph"/>
    <w:basedOn w:val="Normal"/>
    <w:uiPriority w:val="34"/>
    <w:qFormat/>
    <w:rsid w:val="00220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69499">
      <w:bodyDiv w:val="1"/>
      <w:marLeft w:val="0"/>
      <w:marRight w:val="0"/>
      <w:marTop w:val="0"/>
      <w:marBottom w:val="0"/>
      <w:divBdr>
        <w:top w:val="none" w:sz="0" w:space="0" w:color="auto"/>
        <w:left w:val="none" w:sz="0" w:space="0" w:color="auto"/>
        <w:bottom w:val="none" w:sz="0" w:space="0" w:color="auto"/>
        <w:right w:val="none" w:sz="0" w:space="0" w:color="auto"/>
      </w:divBdr>
      <w:divsChild>
        <w:div w:id="1785151001">
          <w:marLeft w:val="0"/>
          <w:marRight w:val="0"/>
          <w:marTop w:val="0"/>
          <w:marBottom w:val="0"/>
          <w:divBdr>
            <w:top w:val="none" w:sz="0" w:space="0" w:color="auto"/>
            <w:left w:val="single" w:sz="6" w:space="15" w:color="C2C2F3"/>
            <w:bottom w:val="single" w:sz="6" w:space="8" w:color="C2C2F3"/>
            <w:right w:val="single" w:sz="6" w:space="15" w:color="C2C2F3"/>
          </w:divBdr>
        </w:div>
        <w:div w:id="1299534721">
          <w:marLeft w:val="0"/>
          <w:marRight w:val="0"/>
          <w:marTop w:val="0"/>
          <w:marBottom w:val="0"/>
          <w:divBdr>
            <w:top w:val="none" w:sz="0" w:space="0" w:color="auto"/>
            <w:left w:val="single" w:sz="6" w:space="15" w:color="C2C2F3"/>
            <w:bottom w:val="single" w:sz="6" w:space="8" w:color="C2C2F3"/>
            <w:right w:val="single" w:sz="6" w:space="15" w:color="C2C2F3"/>
          </w:divBdr>
        </w:div>
        <w:div w:id="705715396">
          <w:marLeft w:val="0"/>
          <w:marRight w:val="0"/>
          <w:marTop w:val="0"/>
          <w:marBottom w:val="0"/>
          <w:divBdr>
            <w:top w:val="none" w:sz="0" w:space="0" w:color="auto"/>
            <w:left w:val="single" w:sz="6" w:space="15" w:color="C2C2F3"/>
            <w:bottom w:val="single" w:sz="6" w:space="8" w:color="C2C2F3"/>
            <w:right w:val="single" w:sz="6" w:space="15" w:color="C2C2F3"/>
          </w:divBdr>
        </w:div>
        <w:div w:id="1550414439">
          <w:marLeft w:val="0"/>
          <w:marRight w:val="0"/>
          <w:marTop w:val="0"/>
          <w:marBottom w:val="0"/>
          <w:divBdr>
            <w:top w:val="none" w:sz="0" w:space="0" w:color="auto"/>
            <w:left w:val="single" w:sz="6" w:space="15" w:color="C2C2F3"/>
            <w:bottom w:val="single" w:sz="6" w:space="8" w:color="C2C2F3"/>
            <w:right w:val="single" w:sz="6" w:space="15" w:color="C2C2F3"/>
          </w:divBdr>
        </w:div>
        <w:div w:id="367799095">
          <w:marLeft w:val="0"/>
          <w:marRight w:val="0"/>
          <w:marTop w:val="0"/>
          <w:marBottom w:val="0"/>
          <w:divBdr>
            <w:top w:val="none" w:sz="0" w:space="0" w:color="auto"/>
            <w:left w:val="single" w:sz="6" w:space="15" w:color="C2C2F3"/>
            <w:bottom w:val="single" w:sz="6" w:space="8" w:color="C2C2F3"/>
            <w:right w:val="single" w:sz="6" w:space="15" w:color="C2C2F3"/>
          </w:divBdr>
        </w:div>
        <w:div w:id="2033264612">
          <w:marLeft w:val="0"/>
          <w:marRight w:val="0"/>
          <w:marTop w:val="0"/>
          <w:marBottom w:val="0"/>
          <w:divBdr>
            <w:top w:val="none" w:sz="0" w:space="0" w:color="auto"/>
            <w:left w:val="single" w:sz="6" w:space="15" w:color="C2C2F3"/>
            <w:bottom w:val="single" w:sz="6" w:space="8" w:color="C2C2F3"/>
            <w:right w:val="single" w:sz="6" w:space="15" w:color="C2C2F3"/>
          </w:divBdr>
        </w:div>
        <w:div w:id="2045670301">
          <w:marLeft w:val="0"/>
          <w:marRight w:val="0"/>
          <w:marTop w:val="0"/>
          <w:marBottom w:val="0"/>
          <w:divBdr>
            <w:top w:val="none" w:sz="0" w:space="0" w:color="auto"/>
            <w:left w:val="single" w:sz="6" w:space="15" w:color="C2C2F3"/>
            <w:bottom w:val="single" w:sz="6" w:space="8" w:color="C2C2F3"/>
            <w:right w:val="single" w:sz="6" w:space="15" w:color="C2C2F3"/>
          </w:divBdr>
        </w:div>
        <w:div w:id="42021710">
          <w:marLeft w:val="0"/>
          <w:marRight w:val="0"/>
          <w:marTop w:val="0"/>
          <w:marBottom w:val="0"/>
          <w:divBdr>
            <w:top w:val="none" w:sz="0" w:space="0" w:color="auto"/>
            <w:left w:val="single" w:sz="6" w:space="15" w:color="C2C2F3"/>
            <w:bottom w:val="single" w:sz="6" w:space="8" w:color="C2C2F3"/>
            <w:right w:val="single" w:sz="6" w:space="15" w:color="C2C2F3"/>
          </w:divBdr>
        </w:div>
        <w:div w:id="1149978552">
          <w:marLeft w:val="0"/>
          <w:marRight w:val="0"/>
          <w:marTop w:val="0"/>
          <w:marBottom w:val="0"/>
          <w:divBdr>
            <w:top w:val="none" w:sz="0" w:space="0" w:color="auto"/>
            <w:left w:val="single" w:sz="6" w:space="15" w:color="C2C2F3"/>
            <w:bottom w:val="single" w:sz="6" w:space="8" w:color="C2C2F3"/>
            <w:right w:val="single" w:sz="6" w:space="15" w:color="C2C2F3"/>
          </w:divBdr>
        </w:div>
        <w:div w:id="1788692259">
          <w:marLeft w:val="0"/>
          <w:marRight w:val="0"/>
          <w:marTop w:val="0"/>
          <w:marBottom w:val="0"/>
          <w:divBdr>
            <w:top w:val="none" w:sz="0" w:space="0" w:color="auto"/>
            <w:left w:val="single" w:sz="6" w:space="15" w:color="C2C2F3"/>
            <w:bottom w:val="single" w:sz="6" w:space="8" w:color="C2C2F3"/>
            <w:right w:val="single" w:sz="6" w:space="15" w:color="C2C2F3"/>
          </w:divBdr>
        </w:div>
        <w:div w:id="471871549">
          <w:marLeft w:val="0"/>
          <w:marRight w:val="0"/>
          <w:marTop w:val="0"/>
          <w:marBottom w:val="0"/>
          <w:divBdr>
            <w:top w:val="none" w:sz="0" w:space="0" w:color="auto"/>
            <w:left w:val="single" w:sz="6" w:space="15" w:color="C2C2F3"/>
            <w:bottom w:val="single" w:sz="6" w:space="8" w:color="C2C2F3"/>
            <w:right w:val="single" w:sz="6" w:space="15" w:color="C2C2F3"/>
          </w:divBdr>
        </w:div>
        <w:div w:id="428090215">
          <w:marLeft w:val="0"/>
          <w:marRight w:val="0"/>
          <w:marTop w:val="0"/>
          <w:marBottom w:val="0"/>
          <w:divBdr>
            <w:top w:val="none" w:sz="0" w:space="0" w:color="auto"/>
            <w:left w:val="single" w:sz="6" w:space="15" w:color="C2C2F3"/>
            <w:bottom w:val="single" w:sz="6" w:space="8" w:color="C2C2F3"/>
            <w:right w:val="single" w:sz="6" w:space="15" w:color="C2C2F3"/>
          </w:divBdr>
        </w:div>
        <w:div w:id="994334195">
          <w:marLeft w:val="0"/>
          <w:marRight w:val="0"/>
          <w:marTop w:val="0"/>
          <w:marBottom w:val="0"/>
          <w:divBdr>
            <w:top w:val="none" w:sz="0" w:space="0" w:color="auto"/>
            <w:left w:val="single" w:sz="6" w:space="15" w:color="C2C2F3"/>
            <w:bottom w:val="single" w:sz="6" w:space="8" w:color="C2C2F3"/>
            <w:right w:val="single" w:sz="6" w:space="15" w:color="C2C2F3"/>
          </w:divBdr>
        </w:div>
        <w:div w:id="1729498735">
          <w:marLeft w:val="0"/>
          <w:marRight w:val="0"/>
          <w:marTop w:val="0"/>
          <w:marBottom w:val="0"/>
          <w:divBdr>
            <w:top w:val="none" w:sz="0" w:space="0" w:color="auto"/>
            <w:left w:val="single" w:sz="6" w:space="15" w:color="C2C2F3"/>
            <w:bottom w:val="single" w:sz="6" w:space="8" w:color="C2C2F3"/>
            <w:right w:val="single" w:sz="6" w:space="15" w:color="C2C2F3"/>
          </w:divBdr>
        </w:div>
        <w:div w:id="1110970691">
          <w:marLeft w:val="0"/>
          <w:marRight w:val="0"/>
          <w:marTop w:val="0"/>
          <w:marBottom w:val="0"/>
          <w:divBdr>
            <w:top w:val="none" w:sz="0" w:space="0" w:color="auto"/>
            <w:left w:val="single" w:sz="6" w:space="15" w:color="C2C2F3"/>
            <w:bottom w:val="single" w:sz="6" w:space="8" w:color="C2C2F3"/>
            <w:right w:val="single" w:sz="6" w:space="15" w:color="C2C2F3"/>
          </w:divBdr>
        </w:div>
        <w:div w:id="970745121">
          <w:marLeft w:val="0"/>
          <w:marRight w:val="0"/>
          <w:marTop w:val="0"/>
          <w:marBottom w:val="0"/>
          <w:divBdr>
            <w:top w:val="none" w:sz="0" w:space="0" w:color="auto"/>
            <w:left w:val="single" w:sz="6" w:space="15" w:color="C2C2F3"/>
            <w:bottom w:val="single" w:sz="6" w:space="8" w:color="C2C2F3"/>
            <w:right w:val="single" w:sz="6" w:space="15" w:color="C2C2F3"/>
          </w:divBdr>
        </w:div>
        <w:div w:id="1395816473">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200778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NGUYEN</dc:creator>
  <cp:lastModifiedBy>ANH NGUYEN</cp:lastModifiedBy>
  <cp:revision>7</cp:revision>
  <dcterms:created xsi:type="dcterms:W3CDTF">2020-04-18T11:41:00Z</dcterms:created>
  <dcterms:modified xsi:type="dcterms:W3CDTF">2020-04-18T12:43:00Z</dcterms:modified>
</cp:coreProperties>
</file>