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351" w:rsidRPr="00B54351" w:rsidRDefault="00B54351" w:rsidP="00B54351">
      <w:pPr>
        <w:spacing w:after="0" w:line="400" w:lineRule="exact"/>
        <w:ind w:right="-41"/>
        <w:jc w:val="center"/>
        <w:rPr>
          <w:rFonts w:ascii="Times New Roman" w:eastAsia="Times New Roman" w:hAnsi="Times New Roman" w:cs="Times New Roman"/>
          <w:b/>
          <w:sz w:val="36"/>
          <w:szCs w:val="26"/>
          <w:lang w:val="nl-NL"/>
        </w:rPr>
      </w:pPr>
      <w:bookmarkStart w:id="0" w:name="_GoBack"/>
      <w:bookmarkEnd w:id="0"/>
      <w:r w:rsidRPr="00B54351">
        <w:rPr>
          <w:rFonts w:ascii="Times New Roman" w:eastAsia="Times New Roman" w:hAnsi="Times New Roman" w:cs="Times New Roman"/>
          <w:b/>
          <w:sz w:val="36"/>
          <w:szCs w:val="26"/>
          <w:lang w:val="nl-NL"/>
        </w:rPr>
        <w:t>ĐỊA LÍ LỚP 11</w:t>
      </w:r>
    </w:p>
    <w:p w:rsidR="0054532C" w:rsidRPr="00B54351" w:rsidRDefault="0054532C" w:rsidP="00B54351">
      <w:pPr>
        <w:spacing w:after="0" w:line="400" w:lineRule="exact"/>
        <w:ind w:right="-41"/>
        <w:jc w:val="center"/>
        <w:rPr>
          <w:rFonts w:ascii="Times New Roman" w:eastAsia="Times New Roman" w:hAnsi="Times New Roman" w:cs="Times New Roman"/>
          <w:sz w:val="30"/>
          <w:szCs w:val="26"/>
          <w:lang w:val="nl-NL"/>
        </w:rPr>
      </w:pPr>
      <w:r w:rsidRPr="00B54351">
        <w:rPr>
          <w:rFonts w:ascii="Times New Roman" w:eastAsia="Times New Roman" w:hAnsi="Times New Roman" w:cs="Times New Roman"/>
          <w:b/>
          <w:sz w:val="30"/>
          <w:szCs w:val="26"/>
          <w:lang w:val="nl-NL"/>
        </w:rPr>
        <w:t>Bài 10:</w:t>
      </w:r>
      <w:r w:rsidRPr="00B54351">
        <w:rPr>
          <w:rFonts w:ascii="Times New Roman" w:eastAsia="Times New Roman" w:hAnsi="Times New Roman" w:cs="Times New Roman"/>
          <w:sz w:val="30"/>
          <w:szCs w:val="26"/>
          <w:lang w:val="nl-NL"/>
        </w:rPr>
        <w:t xml:space="preserve"> </w:t>
      </w:r>
      <w:r w:rsidRPr="00B54351">
        <w:rPr>
          <w:rFonts w:ascii="Times New Roman" w:eastAsia="Times New Roman" w:hAnsi="Times New Roman" w:cs="Times New Roman"/>
          <w:b/>
          <w:sz w:val="30"/>
          <w:szCs w:val="26"/>
          <w:lang w:val="nl-NL"/>
        </w:rPr>
        <w:t>CỘNG HOÀ NHÂN DÂN TRUNG HOA</w:t>
      </w:r>
      <w:r w:rsidRPr="00B54351">
        <w:rPr>
          <w:rFonts w:ascii="Times New Roman" w:eastAsia="Times New Roman" w:hAnsi="Times New Roman" w:cs="Times New Roman"/>
          <w:sz w:val="30"/>
          <w:szCs w:val="26"/>
          <w:lang w:val="nl-NL"/>
        </w:rPr>
        <w:t xml:space="preserve"> </w:t>
      </w:r>
      <w:r w:rsidRPr="00B54351">
        <w:rPr>
          <w:rFonts w:ascii="Times New Roman" w:eastAsia="Times New Roman" w:hAnsi="Times New Roman" w:cs="Times New Roman"/>
          <w:b/>
          <w:sz w:val="30"/>
          <w:szCs w:val="26"/>
          <w:lang w:val="nl-NL"/>
        </w:rPr>
        <w:t>( TRUNG QUỐC)</w:t>
      </w:r>
    </w:p>
    <w:p w:rsidR="0054532C" w:rsidRPr="00B54351" w:rsidRDefault="0054532C" w:rsidP="00B54351">
      <w:pPr>
        <w:spacing w:after="0" w:line="400" w:lineRule="exact"/>
        <w:ind w:right="-41"/>
        <w:jc w:val="center"/>
        <w:rPr>
          <w:rFonts w:ascii="Times New Roman" w:eastAsia="Times New Roman" w:hAnsi="Times New Roman" w:cs="Times New Roman"/>
          <w:b/>
          <w:sz w:val="30"/>
          <w:szCs w:val="26"/>
          <w:lang w:val="nl-NL"/>
        </w:rPr>
      </w:pPr>
      <w:r w:rsidRPr="00B54351">
        <w:rPr>
          <w:rFonts w:ascii="Times New Roman" w:eastAsia="Times New Roman" w:hAnsi="Times New Roman" w:cs="Times New Roman"/>
          <w:b/>
          <w:sz w:val="30"/>
          <w:szCs w:val="26"/>
          <w:lang w:val="nl-NL"/>
        </w:rPr>
        <w:t>Tiết 1:</w:t>
      </w:r>
      <w:r w:rsidRPr="00B54351">
        <w:rPr>
          <w:rFonts w:ascii="Times New Roman" w:eastAsia="Times New Roman" w:hAnsi="Times New Roman" w:cs="Times New Roman"/>
          <w:sz w:val="30"/>
          <w:szCs w:val="26"/>
          <w:lang w:val="nl-NL"/>
        </w:rPr>
        <w:t xml:space="preserve"> </w:t>
      </w:r>
      <w:r w:rsidRPr="00B54351">
        <w:rPr>
          <w:rFonts w:ascii="Times New Roman" w:eastAsia="Times New Roman" w:hAnsi="Times New Roman" w:cs="Times New Roman"/>
          <w:b/>
          <w:sz w:val="30"/>
          <w:szCs w:val="26"/>
          <w:lang w:val="nl-NL"/>
        </w:rPr>
        <w:t>TỰ NHIÊN DÂN CƯ VÀ XÃ HỘI</w:t>
      </w:r>
    </w:p>
    <w:p w:rsidR="00B54351" w:rsidRDefault="00B54351" w:rsidP="00B54351">
      <w:pPr>
        <w:spacing w:after="0" w:line="400" w:lineRule="exact"/>
        <w:ind w:right="-41"/>
        <w:rPr>
          <w:rFonts w:ascii="Times New Roman" w:eastAsia="Times New Roman" w:hAnsi="Times New Roman" w:cs="Times New Roman"/>
          <w:b/>
          <w:sz w:val="26"/>
          <w:szCs w:val="26"/>
          <w:u w:val="single"/>
          <w:lang w:val="nl-NL"/>
        </w:rPr>
      </w:pPr>
    </w:p>
    <w:p w:rsidR="00B54351" w:rsidRPr="00B54351" w:rsidRDefault="00B54351" w:rsidP="002D40A3">
      <w:pPr>
        <w:spacing w:after="0" w:line="400" w:lineRule="exact"/>
        <w:ind w:right="-41"/>
        <w:jc w:val="center"/>
        <w:rPr>
          <w:rFonts w:ascii="Times New Roman" w:eastAsia="Times New Roman" w:hAnsi="Times New Roman" w:cs="Times New Roman"/>
          <w:b/>
          <w:sz w:val="26"/>
          <w:szCs w:val="26"/>
          <w:u w:val="single"/>
          <w:lang w:val="nl-NL"/>
        </w:rPr>
      </w:pPr>
      <w:r w:rsidRPr="00B54351">
        <w:rPr>
          <w:rFonts w:ascii="Times New Roman" w:eastAsia="Times New Roman" w:hAnsi="Times New Roman" w:cs="Times New Roman"/>
          <w:b/>
          <w:sz w:val="26"/>
          <w:szCs w:val="26"/>
          <w:u w:val="single"/>
          <w:lang w:val="nl-NL"/>
        </w:rPr>
        <w:t>A. KIẾN THỨC CƠ BẢN:</w:t>
      </w:r>
    </w:p>
    <w:p w:rsidR="00B54351" w:rsidRPr="00B54351" w:rsidRDefault="00B54351" w:rsidP="00B54351">
      <w:pPr>
        <w:spacing w:after="0" w:line="400" w:lineRule="exact"/>
        <w:ind w:right="-41"/>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lang w:val="nl-NL"/>
        </w:rPr>
        <w:t>I</w:t>
      </w:r>
      <w:r w:rsidRPr="00B54351">
        <w:rPr>
          <w:rFonts w:ascii="Times New Roman" w:eastAsia="Times New Roman" w:hAnsi="Times New Roman" w:cs="Times New Roman"/>
          <w:b/>
          <w:sz w:val="26"/>
          <w:szCs w:val="26"/>
          <w:lang w:val="nl-NL"/>
        </w:rPr>
        <w:t>.Vị trí địa lí và lãnh thổ</w:t>
      </w:r>
    </w:p>
    <w:p w:rsidR="00B54351" w:rsidRPr="00B54351" w:rsidRDefault="00B54351" w:rsidP="00B54351">
      <w:pPr>
        <w:spacing w:after="0" w:line="400" w:lineRule="exact"/>
        <w:ind w:right="-41"/>
        <w:rPr>
          <w:rFonts w:ascii="Times New Roman" w:eastAsia="Times New Roman" w:hAnsi="Times New Roman" w:cs="Times New Roman"/>
          <w:sz w:val="26"/>
          <w:szCs w:val="26"/>
          <w:vertAlign w:val="superscript"/>
          <w:lang w:val="nl-NL"/>
        </w:rPr>
      </w:pPr>
      <w:r w:rsidRPr="00B54351">
        <w:rPr>
          <w:rFonts w:ascii="Times New Roman" w:eastAsia="Times New Roman" w:hAnsi="Times New Roman" w:cs="Times New Roman"/>
          <w:sz w:val="26"/>
          <w:szCs w:val="26"/>
          <w:lang w:val="nl-NL"/>
        </w:rPr>
        <w:t>- Diện tích: Lãnh thổ rộng lớn: 9.57 triệu km</w:t>
      </w:r>
      <w:r w:rsidRPr="00B54351">
        <w:rPr>
          <w:rFonts w:ascii="Times New Roman" w:eastAsia="Times New Roman" w:hAnsi="Times New Roman" w:cs="Times New Roman"/>
          <w:sz w:val="26"/>
          <w:szCs w:val="26"/>
          <w:vertAlign w:val="superscript"/>
          <w:lang w:val="nl-NL"/>
        </w:rPr>
        <w:t xml:space="preserve">2 </w:t>
      </w:r>
      <w:r w:rsidRPr="00B54351">
        <w:rPr>
          <w:rFonts w:ascii="Times New Roman" w:eastAsia="Times New Roman" w:hAnsi="Times New Roman" w:cs="Times New Roman"/>
          <w:sz w:val="26"/>
          <w:szCs w:val="26"/>
          <w:lang w:val="nl-NL"/>
        </w:rPr>
        <w:t>(thứ 4 thế giới)</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Nằm ở khu vực: Nằm ở khu vực Trung và Đông Á</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Hệ tọa độ địa lý: 20</w:t>
      </w:r>
      <w:r w:rsidRPr="00B54351">
        <w:rPr>
          <w:rFonts w:ascii="Times New Roman" w:eastAsia="Times New Roman" w:hAnsi="Times New Roman" w:cs="Times New Roman"/>
          <w:sz w:val="26"/>
          <w:szCs w:val="26"/>
          <w:vertAlign w:val="superscript"/>
          <w:lang w:val="nl-NL"/>
        </w:rPr>
        <w:t>0</w:t>
      </w:r>
      <w:r w:rsidRPr="00B54351">
        <w:rPr>
          <w:rFonts w:ascii="Times New Roman" w:eastAsia="Times New Roman" w:hAnsi="Times New Roman" w:cs="Times New Roman"/>
          <w:sz w:val="26"/>
          <w:szCs w:val="26"/>
          <w:lang w:val="nl-NL"/>
        </w:rPr>
        <w:t>B -53</w:t>
      </w:r>
      <w:r w:rsidRPr="00B54351">
        <w:rPr>
          <w:rFonts w:ascii="Times New Roman" w:eastAsia="Times New Roman" w:hAnsi="Times New Roman" w:cs="Times New Roman"/>
          <w:sz w:val="26"/>
          <w:szCs w:val="26"/>
          <w:vertAlign w:val="superscript"/>
          <w:lang w:val="nl-NL"/>
        </w:rPr>
        <w:t>0</w:t>
      </w:r>
      <w:r w:rsidRPr="00B54351">
        <w:rPr>
          <w:rFonts w:ascii="Times New Roman" w:eastAsia="Times New Roman" w:hAnsi="Times New Roman" w:cs="Times New Roman"/>
          <w:sz w:val="26"/>
          <w:szCs w:val="26"/>
          <w:lang w:val="nl-NL"/>
        </w:rPr>
        <w:t>B</w:t>
      </w:r>
    </w:p>
    <w:p w:rsidR="00B54351" w:rsidRPr="00B54351" w:rsidRDefault="00B54351" w:rsidP="00B54351">
      <w:pPr>
        <w:spacing w:after="0" w:line="400" w:lineRule="exact"/>
        <w:ind w:left="360" w:right="-41"/>
        <w:rPr>
          <w:rFonts w:ascii=".VnTime" w:eastAsia="Times New Roman" w:hAnsi=".VnTime" w:cs="Times New Roman"/>
          <w:sz w:val="26"/>
          <w:szCs w:val="26"/>
          <w:lang w:val="nl-NL"/>
        </w:rPr>
      </w:pPr>
      <w:r w:rsidRPr="00B54351">
        <w:rPr>
          <w:rFonts w:ascii="Times New Roman" w:eastAsia="Times New Roman" w:hAnsi="Times New Roman" w:cs="Times New Roman"/>
          <w:sz w:val="26"/>
          <w:szCs w:val="26"/>
          <w:lang w:val="nl-NL"/>
        </w:rPr>
        <w:t xml:space="preserve">                        73</w:t>
      </w:r>
      <w:r w:rsidRPr="00B54351">
        <w:rPr>
          <w:rFonts w:ascii="Times New Roman" w:eastAsia="Times New Roman" w:hAnsi="Times New Roman" w:cs="Times New Roman"/>
          <w:sz w:val="26"/>
          <w:szCs w:val="26"/>
          <w:vertAlign w:val="superscript"/>
          <w:lang w:val="nl-NL"/>
        </w:rPr>
        <w:t>0</w:t>
      </w:r>
      <w:r w:rsidRPr="00B54351">
        <w:rPr>
          <w:rFonts w:ascii="Times New Roman" w:eastAsia="Times New Roman" w:hAnsi="Times New Roman" w:cs="Times New Roman"/>
          <w:sz w:val="26"/>
          <w:szCs w:val="26"/>
          <w:lang w:val="nl-NL"/>
        </w:rPr>
        <w:t>Đ -135</w:t>
      </w:r>
      <w:r w:rsidRPr="00B54351">
        <w:rPr>
          <w:rFonts w:ascii="Times New Roman" w:eastAsia="Times New Roman" w:hAnsi="Times New Roman" w:cs="Times New Roman"/>
          <w:sz w:val="26"/>
          <w:szCs w:val="26"/>
          <w:vertAlign w:val="superscript"/>
          <w:lang w:val="nl-NL"/>
        </w:rPr>
        <w:t>0</w:t>
      </w:r>
      <w:r w:rsidRPr="00B54351">
        <w:rPr>
          <w:rFonts w:ascii="Times New Roman" w:eastAsia="Times New Roman" w:hAnsi="Times New Roman" w:cs="Times New Roman"/>
          <w:sz w:val="26"/>
          <w:szCs w:val="26"/>
          <w:lang w:val="nl-NL"/>
        </w:rPr>
        <w:t xml:space="preserve"> </w:t>
      </w:r>
      <w:r w:rsidRPr="00B54351">
        <w:rPr>
          <w:rFonts w:ascii=".VnTime" w:eastAsia="Times New Roman" w:hAnsi=".VnTime" w:cs="Times New Roman"/>
          <w:sz w:val="26"/>
          <w:szCs w:val="26"/>
          <w:lang w:val="nl-NL"/>
        </w:rPr>
        <w:t>Đ</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Tiếp giáp: giáp 14 quốc gia, tiếp giáp nhiều nước ở Châu Á, nhất là các nước và khu vực có nền kinh tế năng động: Nhật Bản, Hàn Quốc, Đông Nam Á</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Phía đông giáp biển  mở rộng ra Thái Bình Dương.</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Đường biên giới chủ yếu núi cao.</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Lãnh thổ: 22 tỉnh, 5 khu tự trị, 4 tp trực thuộc trung ương, 2 đặc khu hành chính. Đảo Đài Loan, là một phần lãnh thổ Trung Quốc.</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xml:space="preserve">=&gt; Thuận lợi: - Cảnh quan đa dạng </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xml:space="preserve">                       - Giao lưu kinh tế - xã hội với nhiều nước và thế giới.</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xml:space="preserve">                        - Phát triển tổng hợp kinh tế biển</w:t>
      </w:r>
    </w:p>
    <w:p w:rsidR="0054532C" w:rsidRDefault="00B54351" w:rsidP="00B54351">
      <w:pPr>
        <w:spacing w:after="0" w:line="400" w:lineRule="exact"/>
        <w:ind w:right="-41"/>
        <w:rPr>
          <w:rFonts w:ascii="Times New Roman" w:eastAsia="Times New Roman" w:hAnsi="Times New Roman" w:cs="Times New Roman"/>
          <w:b/>
          <w:sz w:val="26"/>
          <w:szCs w:val="26"/>
          <w:lang w:val="nl-NL"/>
        </w:rPr>
      </w:pPr>
      <w:r w:rsidRPr="00B54351">
        <w:rPr>
          <w:rFonts w:ascii="Times New Roman" w:eastAsia="Times New Roman" w:hAnsi="Times New Roman" w:cs="Times New Roman"/>
          <w:sz w:val="26"/>
          <w:szCs w:val="26"/>
          <w:lang w:val="nl-NL"/>
        </w:rPr>
        <w:t>=&gt; Khó khăn: Quản lí đất nước, thiên tai...</w:t>
      </w:r>
    </w:p>
    <w:p w:rsidR="00B54351" w:rsidRPr="00B54351" w:rsidRDefault="00B54351" w:rsidP="00B54351">
      <w:pPr>
        <w:spacing w:after="0" w:line="400" w:lineRule="exact"/>
        <w:ind w:right="-41"/>
        <w:rPr>
          <w:rFonts w:ascii="Times New Roman" w:eastAsia="Times New Roman" w:hAnsi="Times New Roman" w:cs="Times New Roman"/>
          <w:b/>
          <w:sz w:val="26"/>
          <w:szCs w:val="26"/>
          <w:lang w:val="nl-NL"/>
        </w:rPr>
      </w:pPr>
      <w:r w:rsidRPr="00B54351">
        <w:rPr>
          <w:rFonts w:ascii="Times New Roman" w:eastAsia="Times New Roman" w:hAnsi="Times New Roman" w:cs="Times New Roman"/>
          <w:b/>
          <w:sz w:val="26"/>
          <w:szCs w:val="26"/>
          <w:lang w:val="nl-NL"/>
        </w:rPr>
        <w:t>II. Điều kiện tự nhiên:</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Lấy kinh tuyến 105</w:t>
      </w:r>
      <w:r w:rsidRPr="00B54351">
        <w:rPr>
          <w:rFonts w:ascii="Times New Roman" w:eastAsia="Times New Roman" w:hAnsi="Times New Roman" w:cs="Times New Roman"/>
          <w:sz w:val="26"/>
          <w:szCs w:val="26"/>
          <w:vertAlign w:val="superscript"/>
          <w:lang w:val="nl-NL"/>
        </w:rPr>
        <w:t>0</w:t>
      </w:r>
      <w:r w:rsidRPr="00B54351">
        <w:rPr>
          <w:rFonts w:ascii="Times New Roman" w:eastAsia="Times New Roman" w:hAnsi="Times New Roman" w:cs="Times New Roman"/>
          <w:sz w:val="26"/>
          <w:szCs w:val="26"/>
          <w:lang w:val="nl-NL"/>
        </w:rPr>
        <w:t>Đ, chia đất nước làm 2 miền, miền Tây và miền Đông</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3398"/>
        <w:gridCol w:w="3765"/>
      </w:tblGrid>
      <w:tr w:rsidR="00B54351" w:rsidRPr="00B54351" w:rsidTr="00B54351">
        <w:trPr>
          <w:trHeight w:val="396"/>
        </w:trPr>
        <w:tc>
          <w:tcPr>
            <w:tcW w:w="1938" w:type="dxa"/>
            <w:shd w:val="clear" w:color="auto" w:fill="auto"/>
          </w:tcPr>
          <w:p w:rsidR="00B54351" w:rsidRPr="00B54351" w:rsidRDefault="00B54351" w:rsidP="00B54351">
            <w:pPr>
              <w:spacing w:after="0" w:line="400" w:lineRule="exact"/>
              <w:ind w:right="-41"/>
              <w:rPr>
                <w:rFonts w:ascii="Times New Roman" w:hAnsi="Times New Roman" w:cs="Times New Roman"/>
                <w:i/>
                <w:sz w:val="26"/>
                <w:szCs w:val="26"/>
                <w:lang w:val="nl-NL"/>
              </w:rPr>
            </w:pPr>
            <w:r w:rsidRPr="00B54351">
              <w:rPr>
                <w:rFonts w:ascii="Times New Roman" w:hAnsi="Times New Roman" w:cs="Times New Roman"/>
                <w:i/>
                <w:sz w:val="26"/>
                <w:szCs w:val="26"/>
                <w:lang w:val="nl-NL"/>
              </w:rPr>
              <w:t>Điều kiện tự nhiên</w:t>
            </w:r>
          </w:p>
        </w:tc>
        <w:tc>
          <w:tcPr>
            <w:tcW w:w="3398" w:type="dxa"/>
            <w:shd w:val="clear" w:color="auto" w:fill="auto"/>
          </w:tcPr>
          <w:p w:rsidR="00B54351" w:rsidRPr="00B54351" w:rsidRDefault="00B54351" w:rsidP="00B54351">
            <w:pPr>
              <w:spacing w:after="0" w:line="400" w:lineRule="exact"/>
              <w:ind w:right="-41"/>
              <w:jc w:val="center"/>
              <w:rPr>
                <w:rFonts w:ascii="Times New Roman" w:hAnsi="Times New Roman" w:cs="Times New Roman"/>
                <w:i/>
                <w:sz w:val="26"/>
                <w:szCs w:val="26"/>
                <w:lang w:val="nl-NL"/>
              </w:rPr>
            </w:pPr>
            <w:r w:rsidRPr="00B54351">
              <w:rPr>
                <w:rFonts w:ascii="Times New Roman" w:hAnsi="Times New Roman" w:cs="Times New Roman"/>
                <w:i/>
                <w:sz w:val="26"/>
                <w:szCs w:val="26"/>
                <w:lang w:val="nl-NL"/>
              </w:rPr>
              <w:t>Miền Đông Tây</w:t>
            </w:r>
          </w:p>
        </w:tc>
        <w:tc>
          <w:tcPr>
            <w:tcW w:w="3765" w:type="dxa"/>
            <w:shd w:val="clear" w:color="auto" w:fill="auto"/>
          </w:tcPr>
          <w:p w:rsidR="00B54351" w:rsidRPr="00B54351" w:rsidRDefault="00B54351" w:rsidP="00B54351">
            <w:pPr>
              <w:spacing w:after="0" w:line="400" w:lineRule="exact"/>
              <w:ind w:right="-41"/>
              <w:jc w:val="center"/>
              <w:rPr>
                <w:rFonts w:ascii="Times New Roman" w:hAnsi="Times New Roman" w:cs="Times New Roman"/>
                <w:i/>
                <w:sz w:val="26"/>
                <w:szCs w:val="26"/>
                <w:lang w:val="nl-NL"/>
              </w:rPr>
            </w:pPr>
            <w:r w:rsidRPr="00B54351">
              <w:rPr>
                <w:rFonts w:ascii="Times New Roman" w:hAnsi="Times New Roman" w:cs="Times New Roman"/>
                <w:i/>
                <w:sz w:val="26"/>
                <w:szCs w:val="26"/>
                <w:lang w:val="nl-NL"/>
              </w:rPr>
              <w:t>Miền Đông</w:t>
            </w:r>
          </w:p>
        </w:tc>
      </w:tr>
      <w:tr w:rsidR="00B54351" w:rsidRPr="00B54351" w:rsidTr="00B54351">
        <w:trPr>
          <w:trHeight w:val="1396"/>
        </w:trPr>
        <w:tc>
          <w:tcPr>
            <w:tcW w:w="1938" w:type="dxa"/>
            <w:shd w:val="clear" w:color="auto" w:fill="auto"/>
          </w:tcPr>
          <w:p w:rsidR="00B54351" w:rsidRPr="00B54351" w:rsidRDefault="00B54351" w:rsidP="00B54351">
            <w:pPr>
              <w:spacing w:after="0" w:line="400" w:lineRule="exact"/>
              <w:ind w:right="-41"/>
              <w:rPr>
                <w:rFonts w:ascii="Times New Roman" w:hAnsi="Times New Roman" w:cs="Times New Roman"/>
                <w:i/>
                <w:sz w:val="26"/>
                <w:szCs w:val="26"/>
                <w:lang w:val="nl-NL"/>
              </w:rPr>
            </w:pPr>
            <w:r w:rsidRPr="00B54351">
              <w:rPr>
                <w:rFonts w:ascii="Times New Roman" w:hAnsi="Times New Roman" w:cs="Times New Roman"/>
                <w:i/>
                <w:sz w:val="26"/>
                <w:szCs w:val="26"/>
                <w:lang w:val="nl-NL"/>
              </w:rPr>
              <w:t>Địa hình, đất đai</w:t>
            </w:r>
          </w:p>
        </w:tc>
        <w:tc>
          <w:tcPr>
            <w:tcW w:w="3398" w:type="dxa"/>
            <w:shd w:val="clear" w:color="auto" w:fill="auto"/>
          </w:tcPr>
          <w:p w:rsidR="00B54351" w:rsidRPr="00B54351" w:rsidRDefault="00B54351" w:rsidP="00B54351">
            <w:pPr>
              <w:spacing w:after="0" w:line="400" w:lineRule="exact"/>
              <w:ind w:right="-41"/>
              <w:rPr>
                <w:rFonts w:ascii="Times New Roman" w:hAnsi="Times New Roman" w:cs="Times New Roman"/>
                <w:sz w:val="26"/>
                <w:szCs w:val="26"/>
                <w:lang w:val="nl-NL"/>
              </w:rPr>
            </w:pPr>
            <w:r w:rsidRPr="00B54351">
              <w:rPr>
                <w:rFonts w:ascii="Times New Roman" w:hAnsi="Times New Roman" w:cs="Times New Roman"/>
                <w:sz w:val="26"/>
                <w:szCs w:val="26"/>
                <w:lang w:val="nl-NL"/>
              </w:rPr>
              <w:t>Chủ yếu núi, cao nguyên cao xen lẫn bồn địa rộng lớn, nhiều đồng cỏ tự nhiên, nhiều hoang mạc: Côn Luân, Thiên Sơn, Hi-ma-lay-a, Cao nguyên Gô-bi, Tây Tạng, lòng chảo Tân cương.</w:t>
            </w:r>
          </w:p>
        </w:tc>
        <w:tc>
          <w:tcPr>
            <w:tcW w:w="3765" w:type="dxa"/>
            <w:shd w:val="clear" w:color="auto" w:fill="auto"/>
          </w:tcPr>
          <w:p w:rsidR="00B54351" w:rsidRPr="00B54351" w:rsidRDefault="00B54351" w:rsidP="00B54351">
            <w:pPr>
              <w:spacing w:after="0" w:line="400" w:lineRule="exact"/>
              <w:ind w:right="-41"/>
              <w:rPr>
                <w:rFonts w:ascii="Times New Roman" w:hAnsi="Times New Roman" w:cs="Times New Roman"/>
                <w:sz w:val="26"/>
                <w:szCs w:val="26"/>
                <w:lang w:val="nl-NL"/>
              </w:rPr>
            </w:pPr>
            <w:r w:rsidRPr="00B54351">
              <w:rPr>
                <w:rFonts w:ascii="Times New Roman" w:hAnsi="Times New Roman" w:cs="Times New Roman"/>
                <w:sz w:val="26"/>
                <w:szCs w:val="26"/>
                <w:lang w:val="nl-NL"/>
              </w:rPr>
              <w:t>Địa hình thấp, có nhiều đồng bằng, bồn địa rộng, đất đai màu mỡ: Đông bắc, Hoa Bắc, Hoa Trung, Hoa Nam…</w:t>
            </w:r>
          </w:p>
        </w:tc>
      </w:tr>
      <w:tr w:rsidR="00B54351" w:rsidRPr="00B54351" w:rsidTr="00B54351">
        <w:trPr>
          <w:trHeight w:val="695"/>
        </w:trPr>
        <w:tc>
          <w:tcPr>
            <w:tcW w:w="1938" w:type="dxa"/>
            <w:shd w:val="clear" w:color="auto" w:fill="auto"/>
          </w:tcPr>
          <w:p w:rsidR="00B54351" w:rsidRPr="00B54351" w:rsidRDefault="00B54351" w:rsidP="00B54351">
            <w:pPr>
              <w:spacing w:after="0" w:line="400" w:lineRule="exact"/>
              <w:ind w:right="-41"/>
              <w:rPr>
                <w:rFonts w:ascii="Times New Roman" w:hAnsi="Times New Roman" w:cs="Times New Roman"/>
                <w:i/>
                <w:sz w:val="26"/>
                <w:szCs w:val="26"/>
                <w:lang w:val="nl-NL"/>
              </w:rPr>
            </w:pPr>
            <w:r w:rsidRPr="00B54351">
              <w:rPr>
                <w:rFonts w:ascii="Times New Roman" w:hAnsi="Times New Roman" w:cs="Times New Roman"/>
                <w:i/>
                <w:sz w:val="26"/>
                <w:szCs w:val="26"/>
                <w:lang w:val="nl-NL"/>
              </w:rPr>
              <w:lastRenderedPageBreak/>
              <w:t xml:space="preserve">Khí hậu </w:t>
            </w:r>
          </w:p>
        </w:tc>
        <w:tc>
          <w:tcPr>
            <w:tcW w:w="3398" w:type="dxa"/>
            <w:shd w:val="clear" w:color="auto" w:fill="auto"/>
          </w:tcPr>
          <w:p w:rsidR="00B54351" w:rsidRPr="00B54351" w:rsidRDefault="00B54351" w:rsidP="00B54351">
            <w:pPr>
              <w:spacing w:after="0" w:line="400" w:lineRule="exact"/>
              <w:ind w:right="-41"/>
              <w:rPr>
                <w:rFonts w:ascii="Times New Roman" w:hAnsi="Times New Roman" w:cs="Times New Roman"/>
                <w:sz w:val="26"/>
                <w:szCs w:val="26"/>
                <w:lang w:val="nl-NL"/>
              </w:rPr>
            </w:pPr>
            <w:r w:rsidRPr="00B54351">
              <w:rPr>
                <w:rFonts w:ascii="Times New Roman" w:hAnsi="Times New Roman" w:cs="Times New Roman"/>
                <w:sz w:val="26"/>
                <w:szCs w:val="26"/>
                <w:lang w:val="nl-NL"/>
              </w:rPr>
              <w:t>Ôn đới lục địa khô hạn khắc nghiệt</w:t>
            </w:r>
          </w:p>
          <w:p w:rsidR="00B54351" w:rsidRPr="00B54351" w:rsidRDefault="00B54351" w:rsidP="00B54351">
            <w:pPr>
              <w:spacing w:after="0" w:line="400" w:lineRule="exact"/>
              <w:ind w:right="-41"/>
              <w:rPr>
                <w:rFonts w:ascii="Times New Roman" w:hAnsi="Times New Roman" w:cs="Times New Roman"/>
                <w:sz w:val="26"/>
                <w:szCs w:val="26"/>
                <w:lang w:val="nl-NL"/>
              </w:rPr>
            </w:pPr>
          </w:p>
        </w:tc>
        <w:tc>
          <w:tcPr>
            <w:tcW w:w="3765" w:type="dxa"/>
            <w:shd w:val="clear" w:color="auto" w:fill="auto"/>
          </w:tcPr>
          <w:p w:rsidR="00B54351" w:rsidRPr="00B54351" w:rsidRDefault="00B54351" w:rsidP="00B54351">
            <w:pPr>
              <w:spacing w:after="0" w:line="400" w:lineRule="exact"/>
              <w:ind w:right="-41"/>
              <w:rPr>
                <w:rFonts w:ascii="Times New Roman" w:hAnsi="Times New Roman" w:cs="Times New Roman"/>
                <w:sz w:val="26"/>
                <w:szCs w:val="26"/>
                <w:lang w:val="nl-NL"/>
              </w:rPr>
            </w:pPr>
            <w:r w:rsidRPr="00B54351">
              <w:rPr>
                <w:rFonts w:ascii="Times New Roman" w:hAnsi="Times New Roman" w:cs="Times New Roman"/>
                <w:sz w:val="26"/>
                <w:szCs w:val="26"/>
                <w:lang w:val="nl-NL"/>
              </w:rPr>
              <w:t>Gió mùa cận nhiệt, ôn đới thay đổi từ N lên B =&gt; Cơ cấu nông nghiệp đa dạng.</w:t>
            </w:r>
          </w:p>
        </w:tc>
      </w:tr>
      <w:tr w:rsidR="00B54351" w:rsidRPr="00B54351" w:rsidTr="00B54351">
        <w:trPr>
          <w:trHeight w:val="896"/>
        </w:trPr>
        <w:tc>
          <w:tcPr>
            <w:tcW w:w="1938" w:type="dxa"/>
            <w:shd w:val="clear" w:color="auto" w:fill="auto"/>
          </w:tcPr>
          <w:p w:rsidR="00B54351" w:rsidRPr="00B54351" w:rsidRDefault="00B54351" w:rsidP="00B54351">
            <w:pPr>
              <w:spacing w:after="0" w:line="400" w:lineRule="exact"/>
              <w:ind w:right="-41"/>
              <w:rPr>
                <w:rFonts w:ascii="Times New Roman" w:hAnsi="Times New Roman" w:cs="Times New Roman"/>
                <w:i/>
                <w:sz w:val="26"/>
                <w:szCs w:val="26"/>
                <w:lang w:val="nl-NL"/>
              </w:rPr>
            </w:pPr>
          </w:p>
          <w:p w:rsidR="00B54351" w:rsidRPr="00B54351" w:rsidRDefault="00B54351" w:rsidP="00B54351">
            <w:pPr>
              <w:spacing w:after="0" w:line="400" w:lineRule="exact"/>
              <w:ind w:right="-41"/>
              <w:rPr>
                <w:rFonts w:ascii="Times New Roman" w:hAnsi="Times New Roman" w:cs="Times New Roman"/>
                <w:i/>
                <w:sz w:val="26"/>
                <w:szCs w:val="26"/>
                <w:lang w:val="nl-NL"/>
              </w:rPr>
            </w:pPr>
            <w:r w:rsidRPr="00B54351">
              <w:rPr>
                <w:rFonts w:ascii="Times New Roman" w:hAnsi="Times New Roman" w:cs="Times New Roman"/>
                <w:i/>
                <w:sz w:val="26"/>
                <w:szCs w:val="26"/>
                <w:lang w:val="nl-NL"/>
              </w:rPr>
              <w:t>Sông ngòi</w:t>
            </w:r>
          </w:p>
        </w:tc>
        <w:tc>
          <w:tcPr>
            <w:tcW w:w="3398" w:type="dxa"/>
            <w:shd w:val="clear" w:color="auto" w:fill="auto"/>
          </w:tcPr>
          <w:p w:rsidR="00B54351" w:rsidRPr="00B54351" w:rsidRDefault="00B54351" w:rsidP="00B54351">
            <w:pPr>
              <w:spacing w:after="0" w:line="400" w:lineRule="exact"/>
              <w:ind w:right="-41"/>
              <w:rPr>
                <w:rFonts w:ascii="Times New Roman" w:hAnsi="Times New Roman" w:cs="Times New Roman"/>
                <w:sz w:val="26"/>
                <w:szCs w:val="26"/>
                <w:lang w:val="nl-NL"/>
              </w:rPr>
            </w:pPr>
            <w:r w:rsidRPr="00B54351">
              <w:rPr>
                <w:rFonts w:ascii="Times New Roman" w:hAnsi="Times New Roman" w:cs="Times New Roman"/>
                <w:sz w:val="26"/>
                <w:szCs w:val="26"/>
                <w:lang w:val="nl-NL"/>
              </w:rPr>
              <w:t>Chủ yếu là thượng lưu của các con sông lớn chảy về phía đông, có trữ năng thuỷ điện lớn.</w:t>
            </w:r>
          </w:p>
        </w:tc>
        <w:tc>
          <w:tcPr>
            <w:tcW w:w="3765" w:type="dxa"/>
            <w:shd w:val="clear" w:color="auto" w:fill="auto"/>
          </w:tcPr>
          <w:p w:rsidR="00B54351" w:rsidRPr="00B54351" w:rsidRDefault="00B54351" w:rsidP="00B54351">
            <w:pPr>
              <w:spacing w:after="0" w:line="400" w:lineRule="exact"/>
              <w:ind w:right="-41"/>
              <w:rPr>
                <w:rFonts w:ascii="Times New Roman" w:hAnsi="Times New Roman" w:cs="Times New Roman"/>
                <w:sz w:val="26"/>
                <w:szCs w:val="26"/>
                <w:lang w:val="nl-NL"/>
              </w:rPr>
            </w:pPr>
            <w:r w:rsidRPr="00B54351">
              <w:rPr>
                <w:rFonts w:ascii="Times New Roman" w:hAnsi="Times New Roman" w:cs="Times New Roman"/>
                <w:sz w:val="26"/>
                <w:szCs w:val="26"/>
                <w:lang w:val="nl-NL"/>
              </w:rPr>
              <w:t>Nhiều sông, là trung và hạ lưu của các sông lớn: Trường Giang, Hoàng Hà… có giá trị về nhiều mặt, nhưng hay gây lũ lụt</w:t>
            </w:r>
          </w:p>
        </w:tc>
      </w:tr>
      <w:tr w:rsidR="00B54351" w:rsidRPr="00B54351" w:rsidTr="00B54351">
        <w:trPr>
          <w:trHeight w:val="646"/>
        </w:trPr>
        <w:tc>
          <w:tcPr>
            <w:tcW w:w="1938" w:type="dxa"/>
            <w:shd w:val="clear" w:color="auto" w:fill="auto"/>
          </w:tcPr>
          <w:p w:rsidR="00B54351" w:rsidRPr="00B54351" w:rsidRDefault="00B54351" w:rsidP="00B54351">
            <w:pPr>
              <w:spacing w:after="0" w:line="400" w:lineRule="exact"/>
              <w:ind w:right="-41"/>
              <w:rPr>
                <w:rFonts w:ascii="Times New Roman" w:hAnsi="Times New Roman" w:cs="Times New Roman"/>
                <w:i/>
                <w:sz w:val="26"/>
                <w:szCs w:val="26"/>
                <w:lang w:val="nl-NL"/>
              </w:rPr>
            </w:pPr>
            <w:r w:rsidRPr="00B54351">
              <w:rPr>
                <w:rFonts w:ascii="Times New Roman" w:hAnsi="Times New Roman" w:cs="Times New Roman"/>
                <w:i/>
                <w:sz w:val="26"/>
                <w:szCs w:val="26"/>
                <w:lang w:val="nl-NL"/>
              </w:rPr>
              <w:t>Khoáng sản</w:t>
            </w:r>
          </w:p>
        </w:tc>
        <w:tc>
          <w:tcPr>
            <w:tcW w:w="3398" w:type="dxa"/>
            <w:shd w:val="clear" w:color="auto" w:fill="auto"/>
          </w:tcPr>
          <w:p w:rsidR="00B54351" w:rsidRPr="00B54351" w:rsidRDefault="00B54351" w:rsidP="00B54351">
            <w:pPr>
              <w:spacing w:after="0" w:line="400" w:lineRule="exact"/>
              <w:ind w:right="-41"/>
              <w:rPr>
                <w:rFonts w:ascii="Times New Roman" w:hAnsi="Times New Roman" w:cs="Times New Roman"/>
                <w:sz w:val="26"/>
                <w:szCs w:val="26"/>
                <w:lang w:val="nl-NL"/>
              </w:rPr>
            </w:pPr>
            <w:r w:rsidRPr="00B54351">
              <w:rPr>
                <w:rFonts w:ascii="Times New Roman" w:hAnsi="Times New Roman" w:cs="Times New Roman"/>
                <w:sz w:val="26"/>
                <w:szCs w:val="26"/>
                <w:lang w:val="nl-NL"/>
              </w:rPr>
              <w:t>Phong phú với nhiều loại như: dầu khí, kim loại màu</w:t>
            </w:r>
          </w:p>
        </w:tc>
        <w:tc>
          <w:tcPr>
            <w:tcW w:w="3765" w:type="dxa"/>
            <w:shd w:val="clear" w:color="auto" w:fill="auto"/>
          </w:tcPr>
          <w:p w:rsidR="00B54351" w:rsidRPr="00B54351" w:rsidRDefault="00B54351" w:rsidP="00B54351">
            <w:pPr>
              <w:spacing w:after="0" w:line="400" w:lineRule="exact"/>
              <w:ind w:right="-41"/>
              <w:rPr>
                <w:rFonts w:ascii="Times New Roman" w:hAnsi="Times New Roman" w:cs="Times New Roman"/>
                <w:sz w:val="26"/>
                <w:szCs w:val="26"/>
                <w:lang w:val="nl-NL"/>
              </w:rPr>
            </w:pPr>
            <w:r w:rsidRPr="00B54351">
              <w:rPr>
                <w:rFonts w:ascii="Times New Roman" w:hAnsi="Times New Roman" w:cs="Times New Roman"/>
                <w:sz w:val="26"/>
                <w:szCs w:val="26"/>
                <w:lang w:val="nl-NL"/>
              </w:rPr>
              <w:t>Phong phú với nhiều chủng loại như dầu mỏ, than, sắt, kẽm, mangan…</w:t>
            </w:r>
          </w:p>
        </w:tc>
      </w:tr>
      <w:tr w:rsidR="00B54351" w:rsidRPr="00B54351" w:rsidTr="00B54351">
        <w:trPr>
          <w:trHeight w:val="646"/>
        </w:trPr>
        <w:tc>
          <w:tcPr>
            <w:tcW w:w="1938" w:type="dxa"/>
            <w:shd w:val="clear" w:color="auto" w:fill="auto"/>
          </w:tcPr>
          <w:p w:rsidR="00B54351" w:rsidRPr="00B54351" w:rsidRDefault="00B54351" w:rsidP="00B54351">
            <w:pPr>
              <w:spacing w:after="0" w:line="400" w:lineRule="exact"/>
              <w:ind w:right="-41"/>
              <w:rPr>
                <w:rFonts w:ascii="Times New Roman" w:hAnsi="Times New Roman" w:cs="Times New Roman"/>
                <w:i/>
                <w:sz w:val="26"/>
                <w:szCs w:val="26"/>
                <w:lang w:val="nl-NL"/>
              </w:rPr>
            </w:pPr>
            <w:r w:rsidRPr="00B54351">
              <w:rPr>
                <w:rFonts w:ascii="Times New Roman" w:hAnsi="Times New Roman" w:cs="Times New Roman"/>
                <w:i/>
                <w:sz w:val="26"/>
                <w:szCs w:val="26"/>
                <w:lang w:val="nl-NL"/>
              </w:rPr>
              <w:t>Thuận lợi</w:t>
            </w:r>
          </w:p>
        </w:tc>
        <w:tc>
          <w:tcPr>
            <w:tcW w:w="3398" w:type="dxa"/>
            <w:shd w:val="clear" w:color="auto" w:fill="auto"/>
          </w:tcPr>
          <w:p w:rsidR="00B54351" w:rsidRPr="00B54351" w:rsidRDefault="00B54351" w:rsidP="00B54351">
            <w:pPr>
              <w:spacing w:after="0" w:line="400" w:lineRule="exact"/>
              <w:ind w:right="-41"/>
              <w:rPr>
                <w:rFonts w:ascii="Times New Roman" w:hAnsi="Times New Roman" w:cs="Times New Roman"/>
                <w:sz w:val="26"/>
                <w:szCs w:val="26"/>
                <w:lang w:val="nl-NL"/>
              </w:rPr>
            </w:pPr>
            <w:r w:rsidRPr="00B54351">
              <w:rPr>
                <w:rFonts w:ascii="Times New Roman" w:hAnsi="Times New Roman" w:cs="Times New Roman"/>
                <w:sz w:val="26"/>
                <w:szCs w:val="26"/>
                <w:lang w:val="nl-NL"/>
              </w:rPr>
              <w:t>Thủy điện, chăn nuôi đại gia súc, du lịch, khai khoáng</w:t>
            </w:r>
          </w:p>
        </w:tc>
        <w:tc>
          <w:tcPr>
            <w:tcW w:w="3765" w:type="dxa"/>
            <w:shd w:val="clear" w:color="auto" w:fill="auto"/>
          </w:tcPr>
          <w:p w:rsidR="00B54351" w:rsidRPr="00B54351" w:rsidRDefault="00B54351" w:rsidP="00B54351">
            <w:pPr>
              <w:spacing w:after="0" w:line="400" w:lineRule="exact"/>
              <w:ind w:right="-41"/>
              <w:rPr>
                <w:rFonts w:ascii="Times New Roman" w:hAnsi="Times New Roman" w:cs="Times New Roman"/>
                <w:sz w:val="26"/>
                <w:szCs w:val="26"/>
                <w:lang w:val="nl-NL"/>
              </w:rPr>
            </w:pPr>
            <w:r w:rsidRPr="00B54351">
              <w:rPr>
                <w:rFonts w:ascii="Times New Roman" w:hAnsi="Times New Roman" w:cs="Times New Roman"/>
                <w:sz w:val="26"/>
                <w:szCs w:val="26"/>
                <w:lang w:val="nl-NL"/>
              </w:rPr>
              <w:t>Thuận lợi phát triển nông nghiệp, công nghiệp, gtvt, kinh tế biển</w:t>
            </w:r>
          </w:p>
        </w:tc>
      </w:tr>
      <w:tr w:rsidR="00B54351" w:rsidRPr="00B54351" w:rsidTr="00B54351">
        <w:trPr>
          <w:trHeight w:val="548"/>
        </w:trPr>
        <w:tc>
          <w:tcPr>
            <w:tcW w:w="1938" w:type="dxa"/>
            <w:shd w:val="clear" w:color="auto" w:fill="auto"/>
          </w:tcPr>
          <w:p w:rsidR="00B54351" w:rsidRPr="00B54351" w:rsidRDefault="00B54351" w:rsidP="00B54351">
            <w:pPr>
              <w:spacing w:after="0" w:line="400" w:lineRule="exact"/>
              <w:ind w:right="-41"/>
              <w:rPr>
                <w:rFonts w:ascii="Times New Roman" w:hAnsi="Times New Roman" w:cs="Times New Roman"/>
                <w:i/>
                <w:sz w:val="26"/>
                <w:szCs w:val="26"/>
                <w:lang w:val="nl-NL"/>
              </w:rPr>
            </w:pPr>
            <w:r w:rsidRPr="00B54351">
              <w:rPr>
                <w:rFonts w:ascii="Times New Roman" w:hAnsi="Times New Roman" w:cs="Times New Roman"/>
                <w:i/>
                <w:sz w:val="26"/>
                <w:szCs w:val="26"/>
                <w:lang w:val="nl-NL"/>
              </w:rPr>
              <w:t>Khó khăn</w:t>
            </w:r>
          </w:p>
        </w:tc>
        <w:tc>
          <w:tcPr>
            <w:tcW w:w="3398" w:type="dxa"/>
            <w:shd w:val="clear" w:color="auto" w:fill="auto"/>
          </w:tcPr>
          <w:p w:rsidR="00B54351" w:rsidRPr="00B54351" w:rsidRDefault="00B54351" w:rsidP="00B54351">
            <w:pPr>
              <w:spacing w:after="0" w:line="400" w:lineRule="exact"/>
              <w:ind w:right="-41"/>
              <w:rPr>
                <w:rFonts w:ascii="Times New Roman" w:hAnsi="Times New Roman" w:cs="Times New Roman"/>
                <w:sz w:val="26"/>
                <w:szCs w:val="26"/>
                <w:lang w:val="nl-NL"/>
              </w:rPr>
            </w:pPr>
            <w:r w:rsidRPr="00B54351">
              <w:rPr>
                <w:rFonts w:ascii="Times New Roman" w:hAnsi="Times New Roman" w:cs="Times New Roman"/>
                <w:sz w:val="26"/>
                <w:szCs w:val="26"/>
                <w:lang w:val="nl-NL"/>
              </w:rPr>
              <w:t>Khí hậu khô hạn, nhiều hoang mạc, hạn hán, lạnh giá về mùa đông</w:t>
            </w:r>
          </w:p>
        </w:tc>
        <w:tc>
          <w:tcPr>
            <w:tcW w:w="3765" w:type="dxa"/>
            <w:shd w:val="clear" w:color="auto" w:fill="auto"/>
          </w:tcPr>
          <w:p w:rsidR="00B54351" w:rsidRPr="00B54351" w:rsidRDefault="00B54351" w:rsidP="00B54351">
            <w:pPr>
              <w:spacing w:after="0" w:line="400" w:lineRule="exact"/>
              <w:ind w:right="-41"/>
              <w:rPr>
                <w:rFonts w:ascii="Times New Roman" w:hAnsi="Times New Roman" w:cs="Times New Roman"/>
                <w:sz w:val="26"/>
                <w:szCs w:val="26"/>
                <w:lang w:val="nl-NL"/>
              </w:rPr>
            </w:pPr>
            <w:r w:rsidRPr="00B54351">
              <w:rPr>
                <w:rFonts w:ascii="Times New Roman" w:hAnsi="Times New Roman" w:cs="Times New Roman"/>
                <w:sz w:val="26"/>
                <w:szCs w:val="26"/>
                <w:lang w:val="nl-NL"/>
              </w:rPr>
              <w:t>Thiên tai bão, lụt...</w:t>
            </w:r>
          </w:p>
        </w:tc>
      </w:tr>
    </w:tbl>
    <w:p w:rsidR="00B54351" w:rsidRDefault="00B54351" w:rsidP="00B54351">
      <w:pPr>
        <w:spacing w:after="0" w:line="400" w:lineRule="exact"/>
        <w:ind w:right="-41"/>
        <w:rPr>
          <w:rFonts w:ascii="Times New Roman" w:eastAsia="Times New Roman" w:hAnsi="Times New Roman" w:cs="Times New Roman"/>
          <w:b/>
          <w:sz w:val="26"/>
          <w:szCs w:val="26"/>
          <w:lang w:val="nl-NL"/>
        </w:rPr>
      </w:pPr>
    </w:p>
    <w:p w:rsidR="00B54351" w:rsidRPr="00B54351" w:rsidRDefault="00B54351" w:rsidP="00B54351">
      <w:pPr>
        <w:spacing w:after="0" w:line="400" w:lineRule="exact"/>
        <w:ind w:right="-41"/>
        <w:rPr>
          <w:rFonts w:ascii="Times New Roman" w:eastAsia="Times New Roman" w:hAnsi="Times New Roman" w:cs="Times New Roman"/>
          <w:b/>
          <w:sz w:val="26"/>
          <w:szCs w:val="26"/>
          <w:lang w:val="nl-NL"/>
        </w:rPr>
      </w:pPr>
      <w:r w:rsidRPr="00B54351">
        <w:rPr>
          <w:rFonts w:ascii="Times New Roman" w:eastAsia="Times New Roman" w:hAnsi="Times New Roman" w:cs="Times New Roman"/>
          <w:b/>
          <w:sz w:val="26"/>
          <w:szCs w:val="26"/>
          <w:lang w:val="nl-NL"/>
        </w:rPr>
        <w:t>III. Dân cư và xã hội:</w:t>
      </w:r>
    </w:p>
    <w:p w:rsidR="00B54351" w:rsidRPr="00B54351" w:rsidRDefault="00B54351" w:rsidP="00B54351">
      <w:pPr>
        <w:spacing w:after="0" w:line="400" w:lineRule="exact"/>
        <w:ind w:right="-41"/>
        <w:rPr>
          <w:rFonts w:ascii="Times New Roman" w:eastAsia="Times New Roman" w:hAnsi="Times New Roman" w:cs="Times New Roman"/>
          <w:b/>
          <w:sz w:val="26"/>
          <w:szCs w:val="26"/>
          <w:lang w:val="nl-NL"/>
        </w:rPr>
      </w:pPr>
      <w:r w:rsidRPr="00B54351">
        <w:rPr>
          <w:rFonts w:ascii="Times New Roman" w:eastAsia="Times New Roman" w:hAnsi="Times New Roman" w:cs="Times New Roman"/>
          <w:b/>
          <w:sz w:val="26"/>
          <w:szCs w:val="26"/>
          <w:lang w:val="nl-NL"/>
        </w:rPr>
        <w:t>1. Dân cư:</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Dân số đông nhất thế giới</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Tỉ lệ gia tăng dân số tự nhiên giảm.</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Có trên 50 dân tộc, đông nhất là người Hán.</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Tỉ lệ dân thành thị thấp, nhưng ngày càng tăng.</w:t>
      </w:r>
    </w:p>
    <w:p w:rsidR="00B54351" w:rsidRPr="00B54351" w:rsidRDefault="00B54351" w:rsidP="00B54351">
      <w:pPr>
        <w:spacing w:after="0" w:line="400" w:lineRule="exact"/>
        <w:ind w:right="-41"/>
        <w:rPr>
          <w:rFonts w:ascii="Times New Roman" w:eastAsia="Times New Roman" w:hAnsi="Times New Roman" w:cs="Times New Roman"/>
          <w:b/>
          <w:i/>
          <w:sz w:val="26"/>
          <w:szCs w:val="26"/>
          <w:lang w:val="nl-NL"/>
        </w:rPr>
      </w:pPr>
      <w:r>
        <w:rPr>
          <w:rFonts w:ascii="Times New Roman" w:eastAsia="Times New Roman" w:hAnsi="Times New Roman" w:cs="Times New Roman"/>
          <w:sz w:val="26"/>
          <w:szCs w:val="26"/>
          <w:lang w:val="nl-NL"/>
        </w:rPr>
        <w:t>-</w:t>
      </w:r>
      <w:r w:rsidRPr="00B54351">
        <w:rPr>
          <w:rFonts w:ascii="Times New Roman" w:eastAsia="Times New Roman" w:hAnsi="Times New Roman" w:cs="Times New Roman"/>
          <w:sz w:val="26"/>
          <w:szCs w:val="26"/>
          <w:lang w:val="nl-NL"/>
        </w:rPr>
        <w:t xml:space="preserve"> Phân bố:</w:t>
      </w:r>
      <w:r w:rsidRPr="00B54351">
        <w:rPr>
          <w:rFonts w:ascii="Times New Roman" w:eastAsia="Times New Roman" w:hAnsi="Times New Roman" w:cs="Times New Roman"/>
          <w:b/>
          <w:i/>
          <w:sz w:val="26"/>
          <w:szCs w:val="26"/>
          <w:lang w:val="nl-NL"/>
        </w:rPr>
        <w:t xml:space="preserve"> </w:t>
      </w:r>
      <w:r w:rsidRPr="00B54351">
        <w:rPr>
          <w:rFonts w:ascii="Times New Roman" w:eastAsia="Times New Roman" w:hAnsi="Times New Roman" w:cs="Times New Roman"/>
          <w:sz w:val="26"/>
          <w:szCs w:val="26"/>
          <w:lang w:val="nl-NL"/>
        </w:rPr>
        <w:t>Không đồng đều, tập trung chủ yếu ở phía Đông</w:t>
      </w:r>
    </w:p>
    <w:p w:rsidR="00B54351" w:rsidRPr="00B54351" w:rsidRDefault="00B54351" w:rsidP="00B54351">
      <w:pPr>
        <w:spacing w:after="0" w:line="400" w:lineRule="exact"/>
        <w:ind w:right="-41"/>
        <w:rPr>
          <w:rFonts w:ascii="Times New Roman" w:eastAsia="Times New Roman" w:hAnsi="Times New Roman" w:cs="Times New Roman"/>
          <w:i/>
          <w:sz w:val="26"/>
          <w:szCs w:val="26"/>
          <w:lang w:val="nl-NL"/>
        </w:rPr>
      </w:pPr>
      <w:r w:rsidRPr="00B54351">
        <w:rPr>
          <w:rFonts w:ascii="Times New Roman" w:eastAsia="Times New Roman" w:hAnsi="Times New Roman" w:cs="Times New Roman"/>
          <w:i/>
          <w:sz w:val="26"/>
          <w:szCs w:val="26"/>
          <w:lang w:val="nl-NL"/>
        </w:rPr>
        <w:t>* Thuận lợi:</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Nguồn lao động dồi dào, thị trường rộng lớn, bản sắc văn hoá dân tộc truyền thống, đa dạng =&gt; tạo tiềm năng to lớn để phát triển kinh tế xã hội.</w:t>
      </w:r>
    </w:p>
    <w:p w:rsidR="00B54351" w:rsidRPr="00B54351" w:rsidRDefault="00B54351" w:rsidP="00B54351">
      <w:pPr>
        <w:spacing w:after="0" w:line="400" w:lineRule="exact"/>
        <w:ind w:right="-41"/>
        <w:rPr>
          <w:rFonts w:ascii="Times New Roman" w:eastAsia="Times New Roman" w:hAnsi="Times New Roman" w:cs="Times New Roman"/>
          <w:i/>
          <w:sz w:val="26"/>
          <w:szCs w:val="26"/>
          <w:lang w:val="nl-NL"/>
        </w:rPr>
      </w:pPr>
      <w:r w:rsidRPr="00B54351">
        <w:rPr>
          <w:rFonts w:ascii="Times New Roman" w:eastAsia="Times New Roman" w:hAnsi="Times New Roman" w:cs="Times New Roman"/>
          <w:i/>
          <w:sz w:val="26"/>
          <w:szCs w:val="26"/>
          <w:lang w:val="nl-NL"/>
        </w:rPr>
        <w:t>*Khó khăn:</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Dân số đông là gánh nặng cho sự phát triển kinh tế, việc làm, môi trường ô nhiễm</w:t>
      </w:r>
    </w:p>
    <w:p w:rsidR="00B54351" w:rsidRPr="00B54351" w:rsidRDefault="00B54351" w:rsidP="00B54351">
      <w:pPr>
        <w:spacing w:after="0" w:line="400" w:lineRule="exact"/>
        <w:ind w:right="-41"/>
        <w:rPr>
          <w:rFonts w:ascii="Times New Roman" w:eastAsia="Times New Roman" w:hAnsi="Times New Roman" w:cs="Times New Roman"/>
          <w:i/>
          <w:sz w:val="26"/>
          <w:szCs w:val="26"/>
          <w:lang w:val="nl-NL"/>
        </w:rPr>
      </w:pPr>
      <w:r w:rsidRPr="00B54351">
        <w:rPr>
          <w:rFonts w:ascii="Times New Roman" w:eastAsia="Times New Roman" w:hAnsi="Times New Roman" w:cs="Times New Roman"/>
          <w:i/>
          <w:sz w:val="26"/>
          <w:szCs w:val="26"/>
          <w:lang w:val="nl-NL"/>
        </w:rPr>
        <w:t>* Biện pháp:</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Vận động nhân dân thực  hiện chính sách dân số kế hoạch hoá gia đình, xuất khẩu lao động, đa dạng hoá các hoạt động kinh tế, phát triển các ngành thủ công truyền thống kết hợp với công nghiệp hoá đất nước.</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b/>
          <w:sz w:val="26"/>
          <w:szCs w:val="26"/>
          <w:lang w:val="nl-NL"/>
        </w:rPr>
        <w:t>2. Xã hội:</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lastRenderedPageBreak/>
        <w:t>- Giáo dục được ưu tiên phát triển, 90% dân số từ 15 tuổi trở lên biết chữ (2005)</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=&gt; Đội ngũ lao động có chất lượng cao</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Một quốc gia có nền văn minh lâu đời</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Có nhiều công trình kiến trúc nổi tiếng.</w:t>
      </w:r>
    </w:p>
    <w:p w:rsidR="00B54351" w:rsidRPr="00B54351" w:rsidRDefault="00B54351" w:rsidP="00B54351">
      <w:pPr>
        <w:spacing w:after="0" w:line="400" w:lineRule="exact"/>
        <w:ind w:right="-41"/>
        <w:rPr>
          <w:rFonts w:ascii="Times New Roman" w:eastAsia="Times New Roman" w:hAnsi="Times New Roman" w:cs="Times New Roman"/>
          <w:sz w:val="26"/>
          <w:szCs w:val="26"/>
          <w:lang w:val="nl-NL"/>
        </w:rPr>
      </w:pPr>
      <w:r w:rsidRPr="00B54351">
        <w:rPr>
          <w:rFonts w:ascii="Times New Roman" w:eastAsia="Times New Roman" w:hAnsi="Times New Roman" w:cs="Times New Roman"/>
          <w:sz w:val="26"/>
          <w:szCs w:val="26"/>
          <w:lang w:val="nl-NL"/>
        </w:rPr>
        <w:t>+ Có nhiều phát minh quan trọng: Chữ viết, giấy, la bàn…..</w:t>
      </w:r>
    </w:p>
    <w:p w:rsidR="00B54351" w:rsidRDefault="00B54351" w:rsidP="00B54351">
      <w:pPr>
        <w:spacing w:after="0" w:line="400" w:lineRule="exact"/>
        <w:ind w:right="-41"/>
        <w:rPr>
          <w:rFonts w:ascii="Times New Roman" w:eastAsia="Times New Roman" w:hAnsi="Times New Roman" w:cs="Times New Roman"/>
          <w:b/>
          <w:sz w:val="26"/>
          <w:szCs w:val="26"/>
          <w:lang w:val="nl-NL"/>
        </w:rPr>
      </w:pPr>
      <w:r w:rsidRPr="00B54351">
        <w:rPr>
          <w:rFonts w:ascii="Times New Roman" w:eastAsia="Times New Roman" w:hAnsi="Times New Roman" w:cs="Times New Roman"/>
          <w:sz w:val="26"/>
          <w:szCs w:val="26"/>
          <w:lang w:val="nl-NL"/>
        </w:rPr>
        <w:t>=&gt; Thuận lợi phát triển du lịch, dịch vụ</w:t>
      </w:r>
    </w:p>
    <w:p w:rsidR="00B54351" w:rsidRPr="00B54351" w:rsidRDefault="00B54351" w:rsidP="00B54351">
      <w:pPr>
        <w:spacing w:after="0" w:line="400" w:lineRule="exact"/>
        <w:ind w:right="-41"/>
        <w:rPr>
          <w:rFonts w:ascii="Times New Roman" w:eastAsia="Times New Roman" w:hAnsi="Times New Roman" w:cs="Times New Roman"/>
          <w:b/>
          <w:sz w:val="26"/>
          <w:szCs w:val="26"/>
          <w:lang w:val="nl-NL"/>
        </w:rPr>
      </w:pPr>
    </w:p>
    <w:p w:rsidR="002D40A3" w:rsidRPr="00B54351" w:rsidRDefault="002D40A3" w:rsidP="002D40A3">
      <w:pPr>
        <w:spacing w:after="0" w:line="400" w:lineRule="exact"/>
        <w:ind w:right="-41"/>
        <w:jc w:val="center"/>
        <w:rPr>
          <w:rFonts w:ascii="Times New Roman" w:eastAsia="Times New Roman" w:hAnsi="Times New Roman" w:cs="Times New Roman"/>
          <w:b/>
          <w:sz w:val="26"/>
          <w:szCs w:val="26"/>
          <w:u w:val="single"/>
          <w:lang w:val="nl-NL"/>
        </w:rPr>
      </w:pPr>
      <w:r>
        <w:rPr>
          <w:rFonts w:ascii="Times New Roman" w:eastAsia="Times New Roman" w:hAnsi="Times New Roman" w:cs="Times New Roman"/>
          <w:b/>
          <w:sz w:val="26"/>
          <w:szCs w:val="26"/>
          <w:u w:val="single"/>
          <w:lang w:val="nl-NL"/>
        </w:rPr>
        <w:t>B. CÂU HỎI TRẮC NGHIỆM CỦNG CỐ KIẾN THỨC</w:t>
      </w:r>
      <w:r w:rsidRPr="00B54351">
        <w:rPr>
          <w:rFonts w:ascii="Times New Roman" w:eastAsia="Times New Roman" w:hAnsi="Times New Roman" w:cs="Times New Roman"/>
          <w:b/>
          <w:sz w:val="26"/>
          <w:szCs w:val="26"/>
          <w:u w:val="single"/>
          <w:lang w:val="nl-NL"/>
        </w:rPr>
        <w:t>:</w:t>
      </w:r>
    </w:p>
    <w:p w:rsidR="00B67B98" w:rsidRDefault="00B67B98" w:rsidP="00B67B98">
      <w:pPr>
        <w:spacing w:after="0" w:line="240" w:lineRule="auto"/>
        <w:jc w:val="both"/>
        <w:rPr>
          <w:rFonts w:ascii="Times New Roman" w:hAnsi="Times New Roman" w:cs="Times New Roman"/>
          <w:sz w:val="24"/>
          <w:szCs w:val="24"/>
        </w:rPr>
      </w:pPr>
    </w:p>
    <w:p w:rsidR="004A3F09" w:rsidRPr="003F259D" w:rsidRDefault="004A3F09" w:rsidP="004A3F09">
      <w:pPr>
        <w:shd w:val="clear" w:color="auto" w:fill="FFFFFF"/>
        <w:spacing w:after="0"/>
        <w:textAlignment w:val="top"/>
        <w:rPr>
          <w:rFonts w:ascii="Times New Roman" w:eastAsia="Times New Roman" w:hAnsi="Times New Roman" w:cs="Times New Roman"/>
          <w:b/>
          <w:sz w:val="28"/>
          <w:szCs w:val="26"/>
        </w:rPr>
      </w:pPr>
      <w:r w:rsidRPr="003F259D">
        <w:rPr>
          <w:rFonts w:ascii="Times New Roman" w:eastAsia="Times New Roman" w:hAnsi="Times New Roman" w:cs="Times New Roman"/>
          <w:b/>
          <w:sz w:val="28"/>
          <w:szCs w:val="26"/>
        </w:rPr>
        <w:t xml:space="preserve">BÀI TẬP NÀY CHỈ BẮT BUỘC LÀM ĐỐI VỚI: </w:t>
      </w:r>
    </w:p>
    <w:p w:rsidR="004A3F09" w:rsidRDefault="004A3F09" w:rsidP="004A3F09">
      <w:pPr>
        <w:shd w:val="clear" w:color="auto" w:fill="FFFFFF"/>
        <w:spacing w:after="0" w:line="240" w:lineRule="auto"/>
        <w:textAlignment w:val="top"/>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Các lớp đã </w:t>
      </w:r>
      <w:r w:rsidRPr="003F259D">
        <w:rPr>
          <w:rFonts w:ascii="Times New Roman" w:eastAsia="Times New Roman" w:hAnsi="Times New Roman" w:cs="Times New Roman"/>
          <w:b/>
          <w:sz w:val="26"/>
          <w:szCs w:val="26"/>
          <w:u w:val="single"/>
        </w:rPr>
        <w:t>không</w:t>
      </w:r>
      <w:r>
        <w:rPr>
          <w:rFonts w:ascii="Times New Roman" w:eastAsia="Times New Roman" w:hAnsi="Times New Roman" w:cs="Times New Roman"/>
          <w:sz w:val="26"/>
          <w:szCs w:val="26"/>
        </w:rPr>
        <w:t xml:space="preserve"> tham gia kiểm tra trực tuyến (QUIZIZZ) với giáo viên bộ môn. </w:t>
      </w:r>
    </w:p>
    <w:p w:rsidR="004A3F09" w:rsidRDefault="004A3F09" w:rsidP="004A3F09">
      <w:pPr>
        <w:shd w:val="clear" w:color="auto" w:fill="FFFFFF"/>
        <w:spacing w:after="0" w:line="240" w:lineRule="auto"/>
        <w:textAlignment w:val="top"/>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Những học sinh nghỉ tiết có lí do, được giáo viên bộ môn chấp thuận cho làm lại. </w:t>
      </w:r>
    </w:p>
    <w:p w:rsidR="006E3903" w:rsidRDefault="006E3903" w:rsidP="006E3903">
      <w:pPr>
        <w:shd w:val="clear" w:color="auto" w:fill="FFFFFF"/>
        <w:spacing w:after="0" w:line="240" w:lineRule="auto"/>
        <w:textAlignment w:val="top"/>
        <w:rPr>
          <w:rFonts w:ascii="Times New Roman" w:eastAsia="Times New Roman" w:hAnsi="Times New Roman" w:cs="Times New Roman"/>
          <w:sz w:val="26"/>
          <w:szCs w:val="26"/>
        </w:rPr>
      </w:pPr>
      <w:r>
        <w:rPr>
          <w:rFonts w:ascii="Times New Roman" w:eastAsia="Times New Roman" w:hAnsi="Times New Roman" w:cs="Times New Roman"/>
          <w:sz w:val="26"/>
          <w:szCs w:val="26"/>
        </w:rPr>
        <w:t>- Hạn làm và nộp cho giáo viên bộ môn muộn nhất là 8h sáng chủ nhật (ngày 5/4/2020)</w:t>
      </w:r>
    </w:p>
    <w:p w:rsidR="004A3F09" w:rsidRDefault="005430A4" w:rsidP="005430A4">
      <w:pPr>
        <w:spacing w:after="0" w:line="400" w:lineRule="exact"/>
        <w:jc w:val="center"/>
        <w:rPr>
          <w:rFonts w:ascii="Times New Roman" w:hAnsi="Times New Roman" w:cs="Times New Roman"/>
          <w:i/>
          <w:sz w:val="26"/>
          <w:szCs w:val="24"/>
        </w:rPr>
      </w:pPr>
      <w:r>
        <w:rPr>
          <w:rFonts w:ascii="Times New Roman" w:hAnsi="Times New Roman" w:cs="Times New Roman"/>
          <w:i/>
          <w:sz w:val="26"/>
          <w:szCs w:val="24"/>
        </w:rPr>
        <w:t>--------------------------&amp;&amp;&amp;------------------------</w:t>
      </w:r>
    </w:p>
    <w:p w:rsidR="00B67B98" w:rsidRPr="00314D0B" w:rsidRDefault="00B67B98" w:rsidP="00B67B98">
      <w:pPr>
        <w:spacing w:after="0" w:line="400" w:lineRule="exact"/>
        <w:jc w:val="both"/>
        <w:rPr>
          <w:rFonts w:ascii="Times New Roman" w:hAnsi="Times New Roman" w:cs="Times New Roman"/>
          <w:i/>
          <w:sz w:val="26"/>
          <w:szCs w:val="24"/>
        </w:rPr>
      </w:pPr>
      <w:r w:rsidRPr="00314D0B">
        <w:rPr>
          <w:rFonts w:ascii="Times New Roman" w:hAnsi="Times New Roman" w:cs="Times New Roman"/>
          <w:i/>
          <w:sz w:val="26"/>
          <w:szCs w:val="24"/>
        </w:rPr>
        <w:t xml:space="preserve">Câu 1: Phát biểu nào sau đây </w:t>
      </w:r>
      <w:r w:rsidRPr="00314D0B">
        <w:rPr>
          <w:rFonts w:ascii="Times New Roman" w:hAnsi="Times New Roman" w:cs="Times New Roman"/>
          <w:b/>
          <w:i/>
          <w:sz w:val="26"/>
          <w:szCs w:val="24"/>
        </w:rPr>
        <w:t>không</w:t>
      </w:r>
      <w:r w:rsidRPr="00314D0B">
        <w:rPr>
          <w:rFonts w:ascii="Times New Roman" w:hAnsi="Times New Roman" w:cs="Times New Roman"/>
          <w:i/>
          <w:sz w:val="26"/>
          <w:szCs w:val="24"/>
        </w:rPr>
        <w:t xml:space="preserve"> đúng với đất nướ</w:t>
      </w:r>
      <w:r w:rsidR="00C020AD" w:rsidRPr="00314D0B">
        <w:rPr>
          <w:rFonts w:ascii="Times New Roman" w:hAnsi="Times New Roman" w:cs="Times New Roman"/>
          <w:i/>
          <w:sz w:val="26"/>
          <w:szCs w:val="24"/>
        </w:rPr>
        <w:t>c</w:t>
      </w:r>
      <w:r w:rsidRPr="00314D0B">
        <w:rPr>
          <w:rFonts w:ascii="Times New Roman" w:hAnsi="Times New Roman" w:cs="Times New Roman"/>
          <w:i/>
          <w:sz w:val="26"/>
          <w:szCs w:val="24"/>
        </w:rPr>
        <w:t xml:space="preserve"> Trung Quốc?</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A. Biên giới với các nước chủ yếu núi cao, hoang mạc.</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B. Có miền duyên hải rộng lớn với đường bờ biển dài.</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C. Toàn bộ lãnh thổ nằm hoàn toàn ở bán cầu Bắc.</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D. Có quy mô diệ</w:t>
      </w:r>
      <w:r w:rsidR="00C020AD" w:rsidRPr="00314D0B">
        <w:rPr>
          <w:rFonts w:ascii="Times New Roman" w:hAnsi="Times New Roman" w:cs="Times New Roman"/>
          <w:sz w:val="26"/>
          <w:szCs w:val="24"/>
        </w:rPr>
        <w:t xml:space="preserve">n tích lãnh thổ </w:t>
      </w:r>
      <w:r w:rsidRPr="00314D0B">
        <w:rPr>
          <w:rFonts w:ascii="Times New Roman" w:hAnsi="Times New Roman" w:cs="Times New Roman"/>
          <w:sz w:val="26"/>
          <w:szCs w:val="24"/>
        </w:rPr>
        <w:t>lớn thứ ba thế giới.</w:t>
      </w:r>
    </w:p>
    <w:p w:rsidR="00B67B98" w:rsidRPr="00314D0B" w:rsidRDefault="00B67B98" w:rsidP="00B67B98">
      <w:pPr>
        <w:spacing w:after="0" w:line="400" w:lineRule="exact"/>
        <w:jc w:val="both"/>
        <w:rPr>
          <w:rFonts w:ascii="Times New Roman" w:hAnsi="Times New Roman" w:cs="Times New Roman"/>
          <w:i/>
          <w:sz w:val="26"/>
          <w:szCs w:val="24"/>
        </w:rPr>
      </w:pPr>
      <w:r w:rsidRPr="00314D0B">
        <w:rPr>
          <w:rFonts w:ascii="Times New Roman" w:hAnsi="Times New Roman" w:cs="Times New Roman"/>
          <w:i/>
          <w:sz w:val="26"/>
          <w:szCs w:val="24"/>
        </w:rPr>
        <w:t>Câu 2: Đặc điểm tự nhiên của miền Đông Trung Quốc là có</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A. các đồng bằng châu thổ rộng lớn, đất phù sa màu mỡ.</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B. các dãy núi cao, sơn nguyên đồ sộ xen lẫn các bồn địa.</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C. nhiều tài nguyên rừng, nhiều khoáng sản và đồng cỏ.</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 xml:space="preserve">D. thượng nguồn của các con sông lớn theo hướng tây </w:t>
      </w:r>
      <w:r w:rsidR="00C020AD" w:rsidRPr="00314D0B">
        <w:rPr>
          <w:rFonts w:ascii="Times New Roman" w:hAnsi="Times New Roman" w:cs="Times New Roman"/>
          <w:sz w:val="26"/>
          <w:szCs w:val="24"/>
        </w:rPr>
        <w:t xml:space="preserve">- </w:t>
      </w:r>
      <w:r w:rsidRPr="00314D0B">
        <w:rPr>
          <w:rFonts w:ascii="Times New Roman" w:hAnsi="Times New Roman" w:cs="Times New Roman"/>
          <w:sz w:val="26"/>
          <w:szCs w:val="24"/>
        </w:rPr>
        <w:t>đông.</w:t>
      </w:r>
    </w:p>
    <w:p w:rsidR="00C020AD" w:rsidRPr="00314D0B" w:rsidRDefault="00B67B98" w:rsidP="00C020AD">
      <w:pPr>
        <w:spacing w:after="0" w:line="400" w:lineRule="exact"/>
        <w:ind w:left="284" w:hanging="284"/>
        <w:jc w:val="both"/>
        <w:rPr>
          <w:rFonts w:ascii="Times New Roman" w:hAnsi="Times New Roman" w:cs="Times New Roman"/>
          <w:i/>
          <w:sz w:val="26"/>
          <w:szCs w:val="24"/>
        </w:rPr>
      </w:pPr>
      <w:r w:rsidRPr="00314D0B">
        <w:rPr>
          <w:rFonts w:ascii="Times New Roman" w:hAnsi="Times New Roman" w:cs="Times New Roman"/>
          <w:i/>
          <w:sz w:val="26"/>
          <w:szCs w:val="24"/>
        </w:rPr>
        <w:t xml:space="preserve">Câu 3: </w:t>
      </w:r>
      <w:r w:rsidR="00C020AD" w:rsidRPr="00314D0B">
        <w:rPr>
          <w:rFonts w:ascii="Times New Roman" w:hAnsi="Times New Roman" w:cs="Times New Roman"/>
          <w:i/>
          <w:sz w:val="26"/>
          <w:szCs w:val="24"/>
        </w:rPr>
        <w:t xml:space="preserve">Phát biểu nào sau đây </w:t>
      </w:r>
      <w:r w:rsidR="00C020AD" w:rsidRPr="00314D0B">
        <w:rPr>
          <w:rFonts w:ascii="Times New Roman" w:hAnsi="Times New Roman" w:cs="Times New Roman"/>
          <w:b/>
          <w:i/>
          <w:sz w:val="26"/>
          <w:szCs w:val="24"/>
        </w:rPr>
        <w:t xml:space="preserve">không </w:t>
      </w:r>
      <w:r w:rsidR="00C020AD" w:rsidRPr="00314D0B">
        <w:rPr>
          <w:rFonts w:ascii="Times New Roman" w:hAnsi="Times New Roman" w:cs="Times New Roman"/>
          <w:i/>
          <w:sz w:val="26"/>
          <w:szCs w:val="24"/>
        </w:rPr>
        <w:t>đúng với miền Tây Trung Quốc?</w:t>
      </w:r>
    </w:p>
    <w:p w:rsidR="00C020AD" w:rsidRPr="00314D0B" w:rsidRDefault="00C020AD" w:rsidP="00C020AD">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A. Nhiều tài nguyên khoáng sản.</w:t>
      </w:r>
    </w:p>
    <w:p w:rsidR="00C020AD" w:rsidRPr="00314D0B" w:rsidRDefault="00C020AD" w:rsidP="00C020AD">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B. Diện tích rừng, đồng cỏ lớn.</w:t>
      </w:r>
    </w:p>
    <w:p w:rsidR="00C020AD" w:rsidRPr="00314D0B" w:rsidRDefault="00C020AD" w:rsidP="00C020AD">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C. Có các dân tộc khác nhau.</w:t>
      </w:r>
    </w:p>
    <w:p w:rsidR="00C020AD" w:rsidRPr="00314D0B" w:rsidRDefault="00C020AD" w:rsidP="00C020AD">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D. Có mật độ dân cư rất lớn.</w:t>
      </w:r>
    </w:p>
    <w:p w:rsidR="00B67B98" w:rsidRPr="00314D0B" w:rsidRDefault="00B67B98" w:rsidP="00C020AD">
      <w:pPr>
        <w:spacing w:after="0" w:line="400" w:lineRule="exact"/>
        <w:jc w:val="both"/>
        <w:rPr>
          <w:rFonts w:ascii="Times New Roman" w:hAnsi="Times New Roman" w:cs="Times New Roman"/>
          <w:i/>
          <w:sz w:val="26"/>
          <w:szCs w:val="24"/>
        </w:rPr>
      </w:pPr>
      <w:r w:rsidRPr="00314D0B">
        <w:rPr>
          <w:rFonts w:ascii="Times New Roman" w:hAnsi="Times New Roman" w:cs="Times New Roman"/>
          <w:i/>
          <w:sz w:val="26"/>
          <w:szCs w:val="24"/>
        </w:rPr>
        <w:t>Câu 4: Điểm tương đồng giữa miền Đông và miền Tây Trung Quốc là</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A. có nhiều khoáng sản.</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B. đất đai màu mỡ.</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C. địa hình bằng phằng.</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D. sông ngòi ít dốc.</w:t>
      </w:r>
    </w:p>
    <w:p w:rsidR="00B67B98" w:rsidRPr="00314D0B" w:rsidRDefault="00B67B98" w:rsidP="00B67B98">
      <w:pPr>
        <w:spacing w:after="0" w:line="400" w:lineRule="exact"/>
        <w:jc w:val="both"/>
        <w:rPr>
          <w:rFonts w:ascii="Times New Roman" w:hAnsi="Times New Roman" w:cs="Times New Roman"/>
          <w:i/>
          <w:sz w:val="26"/>
          <w:szCs w:val="24"/>
        </w:rPr>
      </w:pPr>
      <w:r w:rsidRPr="00314D0B">
        <w:rPr>
          <w:rFonts w:ascii="Times New Roman" w:hAnsi="Times New Roman" w:cs="Times New Roman"/>
          <w:i/>
          <w:sz w:val="26"/>
          <w:szCs w:val="24"/>
        </w:rPr>
        <w:lastRenderedPageBreak/>
        <w:t xml:space="preserve">Câu 5: Phát biểu nào sau đây </w:t>
      </w:r>
      <w:r w:rsidRPr="00314D0B">
        <w:rPr>
          <w:rFonts w:ascii="Times New Roman" w:hAnsi="Times New Roman" w:cs="Times New Roman"/>
          <w:b/>
          <w:i/>
          <w:sz w:val="26"/>
          <w:szCs w:val="24"/>
        </w:rPr>
        <w:t>không</w:t>
      </w:r>
      <w:r w:rsidRPr="00314D0B">
        <w:rPr>
          <w:rFonts w:ascii="Times New Roman" w:hAnsi="Times New Roman" w:cs="Times New Roman"/>
          <w:i/>
          <w:sz w:val="26"/>
          <w:szCs w:val="24"/>
        </w:rPr>
        <w:t xml:space="preserve"> đúng về sự tương phản của thiên nhiên giữa miền Đông và miền Tây Trung Quốc?</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 xml:space="preserve">A. Đồng bằng châu thổ rộng lớn ở phía </w:t>
      </w:r>
      <w:r w:rsidR="00C020AD" w:rsidRPr="00314D0B">
        <w:rPr>
          <w:rFonts w:ascii="Times New Roman" w:hAnsi="Times New Roman" w:cs="Times New Roman"/>
          <w:sz w:val="26"/>
          <w:szCs w:val="24"/>
        </w:rPr>
        <w:t>Đ</w:t>
      </w:r>
      <w:r w:rsidRPr="00314D0B">
        <w:rPr>
          <w:rFonts w:ascii="Times New Roman" w:hAnsi="Times New Roman" w:cs="Times New Roman"/>
          <w:sz w:val="26"/>
          <w:szCs w:val="24"/>
        </w:rPr>
        <w:t xml:space="preserve">ông; núi cao, cao nguyên đồ sộ ở phía </w:t>
      </w:r>
      <w:r w:rsidR="00C020AD" w:rsidRPr="00314D0B">
        <w:rPr>
          <w:rFonts w:ascii="Times New Roman" w:hAnsi="Times New Roman" w:cs="Times New Roman"/>
          <w:sz w:val="26"/>
          <w:szCs w:val="24"/>
        </w:rPr>
        <w:t>T</w:t>
      </w:r>
      <w:r w:rsidRPr="00314D0B">
        <w:rPr>
          <w:rFonts w:ascii="Times New Roman" w:hAnsi="Times New Roman" w:cs="Times New Roman"/>
          <w:sz w:val="26"/>
          <w:szCs w:val="24"/>
        </w:rPr>
        <w:t>ây.</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 xml:space="preserve">B. Thượng nguồn sông ở phía </w:t>
      </w:r>
      <w:r w:rsidR="00C020AD" w:rsidRPr="00314D0B">
        <w:rPr>
          <w:rFonts w:ascii="Times New Roman" w:hAnsi="Times New Roman" w:cs="Times New Roman"/>
          <w:sz w:val="26"/>
          <w:szCs w:val="24"/>
        </w:rPr>
        <w:t>T</w:t>
      </w:r>
      <w:r w:rsidRPr="00314D0B">
        <w:rPr>
          <w:rFonts w:ascii="Times New Roman" w:hAnsi="Times New Roman" w:cs="Times New Roman"/>
          <w:sz w:val="26"/>
          <w:szCs w:val="24"/>
        </w:rPr>
        <w:t xml:space="preserve">ây dốc, hẹp; hạ lưu ở phía </w:t>
      </w:r>
      <w:r w:rsidR="00C020AD" w:rsidRPr="00314D0B">
        <w:rPr>
          <w:rFonts w:ascii="Times New Roman" w:hAnsi="Times New Roman" w:cs="Times New Roman"/>
          <w:sz w:val="26"/>
          <w:szCs w:val="24"/>
        </w:rPr>
        <w:t>Đ</w:t>
      </w:r>
      <w:r w:rsidRPr="00314D0B">
        <w:rPr>
          <w:rFonts w:ascii="Times New Roman" w:hAnsi="Times New Roman" w:cs="Times New Roman"/>
          <w:sz w:val="26"/>
          <w:szCs w:val="24"/>
        </w:rPr>
        <w:t>ông thoải, lòng rộng.</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C. Miền Đông nhiều rừng, đồng cỏ; miền Tây có phù sa màu mỡ, nhiều lũ lụt.</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D. Miền Tây có khí hậu lục địa khắc nghiệt, miền Đông khí hậu ôn hòa hơn.</w:t>
      </w:r>
    </w:p>
    <w:p w:rsidR="00B67B98" w:rsidRPr="00314D0B" w:rsidRDefault="00B67B98" w:rsidP="00B67B98">
      <w:pPr>
        <w:spacing w:after="0" w:line="400" w:lineRule="exact"/>
        <w:jc w:val="both"/>
        <w:rPr>
          <w:rFonts w:ascii="Times New Roman" w:hAnsi="Times New Roman" w:cs="Times New Roman"/>
          <w:i/>
          <w:sz w:val="26"/>
          <w:szCs w:val="24"/>
        </w:rPr>
      </w:pPr>
      <w:r w:rsidRPr="00314D0B">
        <w:rPr>
          <w:rFonts w:ascii="Times New Roman" w:hAnsi="Times New Roman" w:cs="Times New Roman"/>
          <w:i/>
          <w:sz w:val="26"/>
          <w:szCs w:val="24"/>
        </w:rPr>
        <w:t xml:space="preserve">Câu 6. Đặc điểm của dân số hiện nay của Trung Quốc </w:t>
      </w:r>
      <w:r w:rsidRPr="00314D0B">
        <w:rPr>
          <w:rFonts w:ascii="Times New Roman" w:hAnsi="Times New Roman" w:cs="Times New Roman"/>
          <w:b/>
          <w:i/>
          <w:sz w:val="26"/>
          <w:szCs w:val="24"/>
        </w:rPr>
        <w:t xml:space="preserve">không </w:t>
      </w:r>
      <w:r w:rsidRPr="00314D0B">
        <w:rPr>
          <w:rFonts w:ascii="Times New Roman" w:hAnsi="Times New Roman" w:cs="Times New Roman"/>
          <w:i/>
          <w:sz w:val="26"/>
          <w:szCs w:val="24"/>
        </w:rPr>
        <w:t xml:space="preserve"> phải là</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A. quy mô lớn nhất thế giới.</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B. dân số không tăng thêm.</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C. dân thành thị tăng nhanh.</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 xml:space="preserve">D. </w:t>
      </w:r>
      <w:r w:rsidR="00C020AD" w:rsidRPr="00314D0B">
        <w:rPr>
          <w:rFonts w:ascii="Times New Roman" w:hAnsi="Times New Roman" w:cs="Times New Roman"/>
          <w:sz w:val="26"/>
          <w:szCs w:val="24"/>
        </w:rPr>
        <w:t xml:space="preserve">số </w:t>
      </w:r>
      <w:r w:rsidRPr="00314D0B">
        <w:rPr>
          <w:rFonts w:ascii="Times New Roman" w:hAnsi="Times New Roman" w:cs="Times New Roman"/>
          <w:sz w:val="26"/>
          <w:szCs w:val="24"/>
        </w:rPr>
        <w:t>dân nông thôn có tăng.</w:t>
      </w:r>
    </w:p>
    <w:p w:rsidR="00B67B98" w:rsidRPr="00314D0B" w:rsidRDefault="00B67B98" w:rsidP="00B67B98">
      <w:pPr>
        <w:spacing w:after="0" w:line="400" w:lineRule="exact"/>
        <w:jc w:val="both"/>
        <w:rPr>
          <w:rFonts w:ascii="Times New Roman" w:hAnsi="Times New Roman" w:cs="Times New Roman"/>
          <w:i/>
          <w:sz w:val="26"/>
          <w:szCs w:val="24"/>
        </w:rPr>
      </w:pPr>
      <w:r w:rsidRPr="00314D0B">
        <w:rPr>
          <w:rFonts w:ascii="Times New Roman" w:hAnsi="Times New Roman" w:cs="Times New Roman"/>
          <w:i/>
          <w:sz w:val="26"/>
          <w:szCs w:val="24"/>
        </w:rPr>
        <w:t>Câu 7. Thành tựu của chính sách dân số triệt để (mỗi gia đình chỉ có một con) của Trung Quốc là</w:t>
      </w:r>
    </w:p>
    <w:p w:rsidR="00B67B98" w:rsidRPr="00314D0B" w:rsidRDefault="00B67B98" w:rsidP="00B67B98">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A. giảm tỉ suất gia tăng dân số tự nhiên.</w:t>
      </w:r>
    </w:p>
    <w:p w:rsidR="00B67B98" w:rsidRPr="00314D0B" w:rsidRDefault="00B67B98" w:rsidP="00B67B98">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B. làm tăng chênh lệch cơ cấu giới tính.</w:t>
      </w:r>
    </w:p>
    <w:p w:rsidR="00B67B98" w:rsidRPr="00314D0B" w:rsidRDefault="00B67B98" w:rsidP="00B67B98">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C. làm tăng số lượng lao động nữ giới.</w:t>
      </w:r>
    </w:p>
    <w:p w:rsidR="00B67B98" w:rsidRPr="00314D0B" w:rsidRDefault="00B67B98" w:rsidP="00B67B98">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D. giảm quy mô dân số của cả nước.</w:t>
      </w:r>
    </w:p>
    <w:p w:rsidR="00B67B98" w:rsidRPr="00314D0B" w:rsidRDefault="00B67B98" w:rsidP="00B67B98">
      <w:pPr>
        <w:spacing w:after="0" w:line="400" w:lineRule="exact"/>
        <w:jc w:val="both"/>
        <w:rPr>
          <w:rFonts w:ascii="Times New Roman" w:hAnsi="Times New Roman" w:cs="Times New Roman"/>
          <w:i/>
          <w:sz w:val="26"/>
          <w:szCs w:val="24"/>
        </w:rPr>
      </w:pPr>
      <w:r w:rsidRPr="00314D0B">
        <w:rPr>
          <w:rFonts w:ascii="Times New Roman" w:hAnsi="Times New Roman" w:cs="Times New Roman"/>
          <w:i/>
          <w:sz w:val="26"/>
          <w:szCs w:val="24"/>
        </w:rPr>
        <w:t xml:space="preserve">Câu 8: Miền Tây Trung Quốc </w:t>
      </w:r>
      <w:r w:rsidRPr="00314D0B">
        <w:rPr>
          <w:rFonts w:ascii="Times New Roman" w:hAnsi="Times New Roman" w:cs="Times New Roman"/>
          <w:b/>
          <w:i/>
          <w:sz w:val="26"/>
          <w:szCs w:val="24"/>
        </w:rPr>
        <w:t>không</w:t>
      </w:r>
      <w:r w:rsidRPr="00314D0B">
        <w:rPr>
          <w:rFonts w:ascii="Times New Roman" w:hAnsi="Times New Roman" w:cs="Times New Roman"/>
          <w:i/>
          <w:sz w:val="26"/>
          <w:szCs w:val="24"/>
        </w:rPr>
        <w:t xml:space="preserve"> phải là nơi phân bố tập trung của dân tộc</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A. Choang.</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B. Hán.</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C. Tạng.</w:t>
      </w:r>
    </w:p>
    <w:p w:rsidR="00B67B98" w:rsidRPr="00314D0B" w:rsidRDefault="00B67B98" w:rsidP="00B67B98">
      <w:pPr>
        <w:spacing w:after="0" w:line="400" w:lineRule="exact"/>
        <w:jc w:val="both"/>
        <w:rPr>
          <w:rFonts w:ascii="Times New Roman" w:hAnsi="Times New Roman" w:cs="Times New Roman"/>
          <w:sz w:val="26"/>
          <w:szCs w:val="24"/>
        </w:rPr>
      </w:pPr>
      <w:r w:rsidRPr="00314D0B">
        <w:rPr>
          <w:rFonts w:ascii="Times New Roman" w:hAnsi="Times New Roman" w:cs="Times New Roman"/>
          <w:sz w:val="26"/>
          <w:szCs w:val="24"/>
        </w:rPr>
        <w:t>D. Hồi.</w:t>
      </w:r>
    </w:p>
    <w:p w:rsidR="00B67B98" w:rsidRPr="00314D0B" w:rsidRDefault="00B67B98" w:rsidP="00B67B98">
      <w:pPr>
        <w:spacing w:after="0" w:line="400" w:lineRule="exact"/>
        <w:ind w:left="284" w:hanging="284"/>
        <w:jc w:val="both"/>
        <w:rPr>
          <w:rFonts w:ascii="Times New Roman" w:hAnsi="Times New Roman" w:cs="Times New Roman"/>
          <w:i/>
          <w:sz w:val="26"/>
          <w:szCs w:val="24"/>
        </w:rPr>
      </w:pPr>
      <w:r w:rsidRPr="00314D0B">
        <w:rPr>
          <w:rFonts w:ascii="Times New Roman" w:hAnsi="Times New Roman" w:cs="Times New Roman"/>
          <w:i/>
          <w:sz w:val="26"/>
          <w:szCs w:val="24"/>
        </w:rPr>
        <w:t xml:space="preserve">Câu 9. Phát biểu nào sau đây </w:t>
      </w:r>
      <w:r w:rsidRPr="00314D0B">
        <w:rPr>
          <w:rFonts w:ascii="Times New Roman" w:hAnsi="Times New Roman" w:cs="Times New Roman"/>
          <w:b/>
          <w:i/>
          <w:sz w:val="26"/>
          <w:szCs w:val="24"/>
        </w:rPr>
        <w:t>không</w:t>
      </w:r>
      <w:r w:rsidRPr="00314D0B">
        <w:rPr>
          <w:rFonts w:ascii="Times New Roman" w:hAnsi="Times New Roman" w:cs="Times New Roman"/>
          <w:i/>
          <w:sz w:val="26"/>
          <w:szCs w:val="24"/>
        </w:rPr>
        <w:t xml:space="preserve"> đúng với dân cư và xã hội của Trung Quốc?</w:t>
      </w:r>
    </w:p>
    <w:p w:rsidR="00B67B98" w:rsidRPr="00314D0B" w:rsidRDefault="00B67B98" w:rsidP="00B67B98">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A. Đất nước có dân số đông nhất thế giới.</w:t>
      </w:r>
    </w:p>
    <w:p w:rsidR="00B67B98" w:rsidRPr="00314D0B" w:rsidRDefault="00B67B98" w:rsidP="00B67B98">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B. Các thành phố lớn tập trung ở miền Tây.</w:t>
      </w:r>
    </w:p>
    <w:p w:rsidR="00B67B98" w:rsidRPr="00314D0B" w:rsidRDefault="00B67B98" w:rsidP="00B67B98">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C. Tiến hành chính sách dân số triệt để.</w:t>
      </w:r>
    </w:p>
    <w:p w:rsidR="00B67B98" w:rsidRPr="00314D0B" w:rsidRDefault="00B67B98" w:rsidP="00B67B98">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D. Chú ý đầu tư cho phát triển giáo dục.</w:t>
      </w:r>
    </w:p>
    <w:p w:rsidR="00B67B98" w:rsidRPr="00314D0B" w:rsidRDefault="00B67B98" w:rsidP="00B67B98">
      <w:pPr>
        <w:spacing w:after="0" w:line="400" w:lineRule="exact"/>
        <w:jc w:val="both"/>
        <w:rPr>
          <w:rFonts w:ascii="Times New Roman" w:hAnsi="Times New Roman" w:cs="Times New Roman"/>
          <w:i/>
          <w:sz w:val="26"/>
          <w:szCs w:val="24"/>
        </w:rPr>
      </w:pPr>
      <w:r w:rsidRPr="00314D0B">
        <w:rPr>
          <w:rFonts w:ascii="Times New Roman" w:hAnsi="Times New Roman" w:cs="Times New Roman"/>
          <w:i/>
          <w:sz w:val="26"/>
          <w:szCs w:val="24"/>
        </w:rPr>
        <w:t xml:space="preserve">Câu 10. Thuận lợi to lớn của dân cư Trung Quốc đối với phát triển kinh tế - xã hội </w:t>
      </w:r>
      <w:r w:rsidRPr="00314D0B">
        <w:rPr>
          <w:rFonts w:ascii="Times New Roman" w:hAnsi="Times New Roman" w:cs="Times New Roman"/>
          <w:b/>
          <w:i/>
          <w:sz w:val="26"/>
          <w:szCs w:val="24"/>
        </w:rPr>
        <w:t xml:space="preserve">không </w:t>
      </w:r>
      <w:r w:rsidRPr="00314D0B">
        <w:rPr>
          <w:rFonts w:ascii="Times New Roman" w:hAnsi="Times New Roman" w:cs="Times New Roman"/>
          <w:i/>
          <w:sz w:val="26"/>
          <w:szCs w:val="24"/>
        </w:rPr>
        <w:t xml:space="preserve"> phải là:</w:t>
      </w:r>
    </w:p>
    <w:p w:rsidR="00B67B98" w:rsidRPr="00314D0B" w:rsidRDefault="00B67B98" w:rsidP="00B67B98">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A. truyền thống lao động cần c</w:t>
      </w:r>
      <w:r w:rsidR="00C020AD" w:rsidRPr="00314D0B">
        <w:rPr>
          <w:rFonts w:ascii="Times New Roman" w:hAnsi="Times New Roman" w:cs="Times New Roman"/>
          <w:sz w:val="26"/>
          <w:szCs w:val="24"/>
        </w:rPr>
        <w:t>ù</w:t>
      </w:r>
      <w:r w:rsidRPr="00314D0B">
        <w:rPr>
          <w:rFonts w:ascii="Times New Roman" w:hAnsi="Times New Roman" w:cs="Times New Roman"/>
          <w:sz w:val="26"/>
          <w:szCs w:val="24"/>
        </w:rPr>
        <w:t xml:space="preserve"> và sáng tạo.</w:t>
      </w:r>
    </w:p>
    <w:p w:rsidR="00B67B98" w:rsidRPr="00314D0B" w:rsidRDefault="00B67B98" w:rsidP="00B67B98">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B. tỉ lệ người già trong dân số ngày càng cao.</w:t>
      </w:r>
    </w:p>
    <w:p w:rsidR="00B67B98" w:rsidRPr="00314D0B" w:rsidRDefault="00B67B98" w:rsidP="00B67B98">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C. nhiều lao động và ngày càng được bổ sung.</w:t>
      </w:r>
    </w:p>
    <w:p w:rsidR="00B67B98" w:rsidRPr="00314D0B" w:rsidRDefault="00B67B98" w:rsidP="00B67B98">
      <w:pPr>
        <w:spacing w:after="0" w:line="400" w:lineRule="exact"/>
        <w:ind w:left="284" w:hanging="284"/>
        <w:jc w:val="both"/>
        <w:rPr>
          <w:rFonts w:ascii="Times New Roman" w:hAnsi="Times New Roman" w:cs="Times New Roman"/>
          <w:sz w:val="26"/>
          <w:szCs w:val="24"/>
        </w:rPr>
      </w:pPr>
      <w:r w:rsidRPr="00314D0B">
        <w:rPr>
          <w:rFonts w:ascii="Times New Roman" w:hAnsi="Times New Roman" w:cs="Times New Roman"/>
          <w:sz w:val="26"/>
          <w:szCs w:val="24"/>
        </w:rPr>
        <w:t>D. chất lượng lao đông ngày càng nâng cao.</w:t>
      </w:r>
      <w:r w:rsidR="00EC3DAB" w:rsidRPr="00314D0B">
        <w:rPr>
          <w:rFonts w:ascii="Times New Roman" w:hAnsi="Times New Roman" w:cs="Times New Roman"/>
          <w:sz w:val="26"/>
          <w:szCs w:val="24"/>
        </w:rPr>
        <w:t xml:space="preserve"> </w:t>
      </w:r>
    </w:p>
    <w:sectPr w:rsidR="00B67B98" w:rsidRPr="00314D0B" w:rsidSect="00B54351">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C5" w:rsidRDefault="006410C5" w:rsidP="002D40A3">
      <w:pPr>
        <w:spacing w:after="0" w:line="240" w:lineRule="auto"/>
      </w:pPr>
      <w:r>
        <w:separator/>
      </w:r>
    </w:p>
  </w:endnote>
  <w:endnote w:type="continuationSeparator" w:id="0">
    <w:p w:rsidR="006410C5" w:rsidRDefault="006410C5" w:rsidP="002D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927409425"/>
      <w:docPartObj>
        <w:docPartGallery w:val="Page Numbers (Bottom of Page)"/>
        <w:docPartUnique/>
      </w:docPartObj>
    </w:sdtPr>
    <w:sdtEndPr/>
    <w:sdtContent>
      <w:p w:rsidR="002D40A3" w:rsidRPr="002D40A3" w:rsidRDefault="002D40A3">
        <w:pPr>
          <w:pStyle w:val="Footer"/>
          <w:jc w:val="center"/>
          <w:rPr>
            <w:b/>
          </w:rPr>
        </w:pPr>
        <w:r w:rsidRPr="002D40A3">
          <w:rPr>
            <w:b/>
          </w:rPr>
          <w:t>[</w:t>
        </w:r>
        <w:r w:rsidRPr="002D40A3">
          <w:rPr>
            <w:b/>
          </w:rPr>
          <w:fldChar w:fldCharType="begin"/>
        </w:r>
        <w:r w:rsidRPr="002D40A3">
          <w:rPr>
            <w:b/>
          </w:rPr>
          <w:instrText xml:space="preserve"> PAGE   \* MERGEFORMAT </w:instrText>
        </w:r>
        <w:r w:rsidRPr="002D40A3">
          <w:rPr>
            <w:b/>
          </w:rPr>
          <w:fldChar w:fldCharType="separate"/>
        </w:r>
        <w:r w:rsidR="004843E6">
          <w:rPr>
            <w:b/>
            <w:noProof/>
          </w:rPr>
          <w:t>1</w:t>
        </w:r>
        <w:r w:rsidRPr="002D40A3">
          <w:rPr>
            <w:b/>
            <w:noProof/>
          </w:rPr>
          <w:fldChar w:fldCharType="end"/>
        </w:r>
        <w:r w:rsidRPr="002D40A3">
          <w:rPr>
            <w:b/>
          </w:rPr>
          <w:t>]</w:t>
        </w:r>
      </w:p>
    </w:sdtContent>
  </w:sdt>
  <w:p w:rsidR="002D40A3" w:rsidRDefault="002D40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C5" w:rsidRDefault="006410C5" w:rsidP="002D40A3">
      <w:pPr>
        <w:spacing w:after="0" w:line="240" w:lineRule="auto"/>
      </w:pPr>
      <w:r>
        <w:separator/>
      </w:r>
    </w:p>
  </w:footnote>
  <w:footnote w:type="continuationSeparator" w:id="0">
    <w:p w:rsidR="006410C5" w:rsidRDefault="006410C5" w:rsidP="002D4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A84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4AAE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F040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1EF6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9E33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5C0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DC7D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9296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0083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69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07B1"/>
    <w:multiLevelType w:val="hybridMultilevel"/>
    <w:tmpl w:val="89004316"/>
    <w:lvl w:ilvl="0" w:tplc="04090019">
      <w:start w:val="1"/>
      <w:numFmt w:val="lowerLetter"/>
      <w:lvlText w:val="%1."/>
      <w:lvlJc w:val="left"/>
      <w:pPr>
        <w:tabs>
          <w:tab w:val="num" w:pos="720"/>
        </w:tabs>
        <w:ind w:left="720" w:hanging="360"/>
      </w:pPr>
      <w:rPr>
        <w:rFonts w:hint="default"/>
      </w:rPr>
    </w:lvl>
    <w:lvl w:ilvl="1" w:tplc="0150AD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C46F91"/>
    <w:multiLevelType w:val="hybridMultilevel"/>
    <w:tmpl w:val="DE3AEB26"/>
    <w:lvl w:ilvl="0" w:tplc="2C028E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023B3"/>
    <w:multiLevelType w:val="hybridMultilevel"/>
    <w:tmpl w:val="4AF4D8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CD6ED3"/>
    <w:multiLevelType w:val="multilevel"/>
    <w:tmpl w:val="BE3CB73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84983"/>
    <w:multiLevelType w:val="hybridMultilevel"/>
    <w:tmpl w:val="C0483D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1B178E"/>
    <w:multiLevelType w:val="hybridMultilevel"/>
    <w:tmpl w:val="FBB87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79651C"/>
    <w:multiLevelType w:val="hybridMultilevel"/>
    <w:tmpl w:val="F6C6BC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F5574B"/>
    <w:multiLevelType w:val="hybridMultilevel"/>
    <w:tmpl w:val="5DFCEC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2E286A"/>
    <w:multiLevelType w:val="hybridMultilevel"/>
    <w:tmpl w:val="AEFA4758"/>
    <w:lvl w:ilvl="0" w:tplc="401CC3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E8E76DA"/>
    <w:multiLevelType w:val="hybridMultilevel"/>
    <w:tmpl w:val="BE3CB73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5F0BEC"/>
    <w:multiLevelType w:val="hybridMultilevel"/>
    <w:tmpl w:val="15FA884C"/>
    <w:lvl w:ilvl="0" w:tplc="012AE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917B18"/>
    <w:multiLevelType w:val="hybridMultilevel"/>
    <w:tmpl w:val="32984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EC24B6"/>
    <w:multiLevelType w:val="hybridMultilevel"/>
    <w:tmpl w:val="FD066586"/>
    <w:lvl w:ilvl="0" w:tplc="04090019">
      <w:start w:val="1"/>
      <w:numFmt w:val="lowerLetter"/>
      <w:lvlText w:val="%1."/>
      <w:lvlJc w:val="left"/>
      <w:pPr>
        <w:tabs>
          <w:tab w:val="num" w:pos="720"/>
        </w:tabs>
        <w:ind w:left="720" w:hanging="360"/>
      </w:pPr>
      <w:rPr>
        <w:rFonts w:hint="default"/>
      </w:rPr>
    </w:lvl>
    <w:lvl w:ilvl="1" w:tplc="1F7650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DB6204"/>
    <w:multiLevelType w:val="hybridMultilevel"/>
    <w:tmpl w:val="079067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C974CA"/>
    <w:multiLevelType w:val="hybridMultilevel"/>
    <w:tmpl w:val="2CA86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A117AD"/>
    <w:multiLevelType w:val="hybridMultilevel"/>
    <w:tmpl w:val="5EECE090"/>
    <w:lvl w:ilvl="0" w:tplc="45F060E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8653740"/>
    <w:multiLevelType w:val="hybridMultilevel"/>
    <w:tmpl w:val="68F280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A8766C"/>
    <w:multiLevelType w:val="hybridMultilevel"/>
    <w:tmpl w:val="E1EA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9868CA"/>
    <w:multiLevelType w:val="hybridMultilevel"/>
    <w:tmpl w:val="DC2053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273EA6"/>
    <w:multiLevelType w:val="hybridMultilevel"/>
    <w:tmpl w:val="C108D61E"/>
    <w:lvl w:ilvl="0" w:tplc="D702200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4F1110"/>
    <w:multiLevelType w:val="hybridMultilevel"/>
    <w:tmpl w:val="367209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68438C"/>
    <w:multiLevelType w:val="hybridMultilevel"/>
    <w:tmpl w:val="FFA62FA4"/>
    <w:lvl w:ilvl="0" w:tplc="DA685BE6">
      <w:start w:val="1"/>
      <w:numFmt w:val="lowerLetter"/>
      <w:lvlText w:val="%1."/>
      <w:lvlJc w:val="left"/>
      <w:pPr>
        <w:tabs>
          <w:tab w:val="num" w:pos="720"/>
        </w:tabs>
        <w:ind w:left="720" w:hanging="360"/>
      </w:pPr>
      <w:rPr>
        <w:rFonts w:ascii="Times New Roman" w:eastAsia="Times New Roman" w:hAnsi="Times New Roman" w:cs="Times New Roman"/>
      </w:rPr>
    </w:lvl>
    <w:lvl w:ilvl="1" w:tplc="36AE3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5345C3"/>
    <w:multiLevelType w:val="hybridMultilevel"/>
    <w:tmpl w:val="C00E7230"/>
    <w:lvl w:ilvl="0" w:tplc="04090019">
      <w:start w:val="1"/>
      <w:numFmt w:val="lowerLetter"/>
      <w:lvlText w:val="%1."/>
      <w:lvlJc w:val="left"/>
      <w:pPr>
        <w:tabs>
          <w:tab w:val="num" w:pos="720"/>
        </w:tabs>
        <w:ind w:left="720" w:hanging="360"/>
      </w:pPr>
      <w:rPr>
        <w:rFonts w:hint="default"/>
      </w:rPr>
    </w:lvl>
    <w:lvl w:ilvl="1" w:tplc="0EC63E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DE1366"/>
    <w:multiLevelType w:val="hybridMultilevel"/>
    <w:tmpl w:val="67A81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077AA4"/>
    <w:multiLevelType w:val="hybridMultilevel"/>
    <w:tmpl w:val="29A0524C"/>
    <w:lvl w:ilvl="0" w:tplc="A7027BC6">
      <w:start w:val="1"/>
      <w:numFmt w:val="upperLetter"/>
      <w:lvlText w:val="%1."/>
      <w:lvlJc w:val="left"/>
      <w:pPr>
        <w:tabs>
          <w:tab w:val="num" w:pos="435"/>
        </w:tabs>
        <w:ind w:left="435" w:hanging="360"/>
      </w:pPr>
      <w:rPr>
        <w:rFonts w:hint="default"/>
      </w:rPr>
    </w:lvl>
    <w:lvl w:ilvl="1" w:tplc="F072F51E">
      <w:start w:val="5"/>
      <w:numFmt w:val="bullet"/>
      <w:lvlText w:val=""/>
      <w:lvlJc w:val="left"/>
      <w:pPr>
        <w:tabs>
          <w:tab w:val="num" w:pos="1155"/>
        </w:tabs>
        <w:ind w:left="1155" w:hanging="360"/>
      </w:pPr>
      <w:rPr>
        <w:rFonts w:ascii="Symbol" w:eastAsia="Times New Roman" w:hAnsi="Symbol" w:cs="Times New Roman" w:hint="default"/>
      </w:rPr>
    </w:lvl>
    <w:lvl w:ilvl="2" w:tplc="9058EFDC">
      <w:start w:val="1"/>
      <w:numFmt w:val="bullet"/>
      <w:lvlText w:val="-"/>
      <w:lvlJc w:val="left"/>
      <w:pPr>
        <w:tabs>
          <w:tab w:val="num" w:pos="2055"/>
        </w:tabs>
        <w:ind w:left="2055" w:hanging="360"/>
      </w:pPr>
      <w:rPr>
        <w:rFonts w:ascii=".VnTime" w:eastAsia="Times New Roman" w:hAnsi=".VnTime" w:cs="Times New Roman" w:hint="default"/>
      </w:r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5" w15:restartNumberingAfterBreak="0">
    <w:nsid w:val="518A6E2B"/>
    <w:multiLevelType w:val="hybridMultilevel"/>
    <w:tmpl w:val="BBF05E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CD73B8"/>
    <w:multiLevelType w:val="hybridMultilevel"/>
    <w:tmpl w:val="4510E274"/>
    <w:lvl w:ilvl="0" w:tplc="04090019">
      <w:start w:val="1"/>
      <w:numFmt w:val="lowerLetter"/>
      <w:lvlText w:val="%1."/>
      <w:lvlJc w:val="left"/>
      <w:pPr>
        <w:tabs>
          <w:tab w:val="num" w:pos="720"/>
        </w:tabs>
        <w:ind w:left="720" w:hanging="360"/>
      </w:pPr>
      <w:rPr>
        <w:rFonts w:hint="default"/>
      </w:rPr>
    </w:lvl>
    <w:lvl w:ilvl="1" w:tplc="35AA36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49351D"/>
    <w:multiLevelType w:val="hybridMultilevel"/>
    <w:tmpl w:val="5F48E3E0"/>
    <w:lvl w:ilvl="0" w:tplc="0C7AF7E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9344D1"/>
    <w:multiLevelType w:val="hybridMultilevel"/>
    <w:tmpl w:val="EC5AB61A"/>
    <w:lvl w:ilvl="0" w:tplc="F7E6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960054"/>
    <w:multiLevelType w:val="hybridMultilevel"/>
    <w:tmpl w:val="2CFE6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4B2263"/>
    <w:multiLevelType w:val="hybridMultilevel"/>
    <w:tmpl w:val="A31272FC"/>
    <w:lvl w:ilvl="0" w:tplc="57F6CCF0">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1" w15:restartNumberingAfterBreak="0">
    <w:nsid w:val="62BC1DD1"/>
    <w:multiLevelType w:val="hybridMultilevel"/>
    <w:tmpl w:val="2C42433A"/>
    <w:lvl w:ilvl="0" w:tplc="3E6075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F40952"/>
    <w:multiLevelType w:val="hybridMultilevel"/>
    <w:tmpl w:val="3D9CFB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7C1639"/>
    <w:multiLevelType w:val="hybridMultilevel"/>
    <w:tmpl w:val="D1D206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4"/>
  </w:num>
  <w:num w:numId="3">
    <w:abstractNumId w:val="40"/>
  </w:num>
  <w:num w:numId="4">
    <w:abstractNumId w:val="37"/>
  </w:num>
  <w:num w:numId="5">
    <w:abstractNumId w:val="36"/>
  </w:num>
  <w:num w:numId="6">
    <w:abstractNumId w:val="32"/>
  </w:num>
  <w:num w:numId="7">
    <w:abstractNumId w:val="22"/>
  </w:num>
  <w:num w:numId="8">
    <w:abstractNumId w:val="35"/>
  </w:num>
  <w:num w:numId="9">
    <w:abstractNumId w:val="18"/>
  </w:num>
  <w:num w:numId="10">
    <w:abstractNumId w:val="31"/>
  </w:num>
  <w:num w:numId="11">
    <w:abstractNumId w:val="10"/>
  </w:num>
  <w:num w:numId="12">
    <w:abstractNumId w:val="28"/>
  </w:num>
  <w:num w:numId="13">
    <w:abstractNumId w:val="23"/>
  </w:num>
  <w:num w:numId="14">
    <w:abstractNumId w:val="43"/>
  </w:num>
  <w:num w:numId="15">
    <w:abstractNumId w:val="42"/>
  </w:num>
  <w:num w:numId="16">
    <w:abstractNumId w:val="30"/>
  </w:num>
  <w:num w:numId="17">
    <w:abstractNumId w:val="14"/>
  </w:num>
  <w:num w:numId="18">
    <w:abstractNumId w:val="26"/>
  </w:num>
  <w:num w:numId="19">
    <w:abstractNumId w:val="12"/>
  </w:num>
  <w:num w:numId="20">
    <w:abstractNumId w:val="16"/>
  </w:num>
  <w:num w:numId="21">
    <w:abstractNumId w:val="15"/>
  </w:num>
  <w:num w:numId="22">
    <w:abstractNumId w:val="29"/>
  </w:num>
  <w:num w:numId="23">
    <w:abstractNumId w:val="19"/>
  </w:num>
  <w:num w:numId="24">
    <w:abstractNumId w:val="24"/>
  </w:num>
  <w:num w:numId="25">
    <w:abstractNumId w:val="13"/>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7"/>
  </w:num>
  <w:num w:numId="38">
    <w:abstractNumId w:val="33"/>
  </w:num>
  <w:num w:numId="39">
    <w:abstractNumId w:val="39"/>
  </w:num>
  <w:num w:numId="40">
    <w:abstractNumId w:val="21"/>
  </w:num>
  <w:num w:numId="41">
    <w:abstractNumId w:val="20"/>
  </w:num>
  <w:num w:numId="42">
    <w:abstractNumId w:val="38"/>
  </w:num>
  <w:num w:numId="43">
    <w:abstractNumId w:val="4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2C"/>
    <w:rsid w:val="00000EC9"/>
    <w:rsid w:val="0002061D"/>
    <w:rsid w:val="00077FF3"/>
    <w:rsid w:val="002D40A3"/>
    <w:rsid w:val="003012BB"/>
    <w:rsid w:val="00314D0B"/>
    <w:rsid w:val="00445CAB"/>
    <w:rsid w:val="004843E6"/>
    <w:rsid w:val="004A3F09"/>
    <w:rsid w:val="004A7EA9"/>
    <w:rsid w:val="004C5489"/>
    <w:rsid w:val="005430A4"/>
    <w:rsid w:val="0054532C"/>
    <w:rsid w:val="005F271D"/>
    <w:rsid w:val="006410C5"/>
    <w:rsid w:val="00641A53"/>
    <w:rsid w:val="00664A1E"/>
    <w:rsid w:val="006E3903"/>
    <w:rsid w:val="006F6F4E"/>
    <w:rsid w:val="008235D4"/>
    <w:rsid w:val="009322A9"/>
    <w:rsid w:val="00A40C7E"/>
    <w:rsid w:val="00AA2B8B"/>
    <w:rsid w:val="00B54351"/>
    <w:rsid w:val="00B67B98"/>
    <w:rsid w:val="00BD5CA1"/>
    <w:rsid w:val="00C020AD"/>
    <w:rsid w:val="00C416F4"/>
    <w:rsid w:val="00CA52B5"/>
    <w:rsid w:val="00DE1B72"/>
    <w:rsid w:val="00EC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4EC63-25BE-4F03-95A7-B0C34AB1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532C"/>
    <w:pPr>
      <w:keepNext/>
      <w:spacing w:after="0" w:line="240" w:lineRule="auto"/>
      <w:outlineLvl w:val="0"/>
    </w:pPr>
    <w:rPr>
      <w:rFonts w:ascii=".VnTimeH" w:eastAsia="Times New Roman" w:hAnsi=".VnTimeH" w:cs="Arial"/>
      <w:b/>
      <w:color w:val="000000"/>
      <w:sz w:val="32"/>
      <w:szCs w:val="28"/>
    </w:rPr>
  </w:style>
  <w:style w:type="paragraph" w:styleId="Heading2">
    <w:name w:val="heading 2"/>
    <w:basedOn w:val="Normal"/>
    <w:next w:val="Normal"/>
    <w:link w:val="Heading2Char"/>
    <w:qFormat/>
    <w:rsid w:val="0054532C"/>
    <w:pPr>
      <w:keepNext/>
      <w:spacing w:after="0" w:line="240" w:lineRule="auto"/>
      <w:outlineLvl w:val="1"/>
    </w:pPr>
    <w:rPr>
      <w:rFonts w:ascii=".VnTime" w:eastAsia="Times New Roman" w:hAnsi=".VnTime"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2C"/>
    <w:rPr>
      <w:rFonts w:ascii=".VnTimeH" w:eastAsia="Times New Roman" w:hAnsi=".VnTimeH" w:cs="Arial"/>
      <w:b/>
      <w:color w:val="000000"/>
      <w:sz w:val="32"/>
      <w:szCs w:val="28"/>
    </w:rPr>
  </w:style>
  <w:style w:type="character" w:customStyle="1" w:styleId="Heading2Char">
    <w:name w:val="Heading 2 Char"/>
    <w:basedOn w:val="DefaultParagraphFont"/>
    <w:link w:val="Heading2"/>
    <w:rsid w:val="0054532C"/>
    <w:rPr>
      <w:rFonts w:ascii=".VnTime" w:eastAsia="Times New Roman" w:hAnsi=".VnTime" w:cs="Arial"/>
      <w:b/>
      <w:color w:val="000000"/>
      <w:sz w:val="28"/>
      <w:szCs w:val="28"/>
    </w:rPr>
  </w:style>
  <w:style w:type="numbering" w:customStyle="1" w:styleId="NoList1">
    <w:name w:val="No List1"/>
    <w:next w:val="NoList"/>
    <w:semiHidden/>
    <w:rsid w:val="0054532C"/>
  </w:style>
  <w:style w:type="table" w:styleId="TableGrid">
    <w:name w:val="Table Grid"/>
    <w:basedOn w:val="TableNormal"/>
    <w:rsid w:val="005453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532C"/>
    <w:pPr>
      <w:spacing w:after="0" w:line="240" w:lineRule="auto"/>
    </w:pPr>
    <w:rPr>
      <w:rFonts w:ascii=".VnTime" w:eastAsia="Times New Roman" w:hAnsi=".VnTime" w:cs="Arial"/>
      <w:b/>
      <w:color w:val="000000"/>
      <w:sz w:val="28"/>
      <w:szCs w:val="28"/>
    </w:rPr>
  </w:style>
  <w:style w:type="character" w:customStyle="1" w:styleId="BodyTextChar">
    <w:name w:val="Body Text Char"/>
    <w:basedOn w:val="DefaultParagraphFont"/>
    <w:link w:val="BodyText"/>
    <w:rsid w:val="0054532C"/>
    <w:rPr>
      <w:rFonts w:ascii=".VnTime" w:eastAsia="Times New Roman" w:hAnsi=".VnTime" w:cs="Arial"/>
      <w:b/>
      <w:color w:val="000000"/>
      <w:sz w:val="28"/>
      <w:szCs w:val="28"/>
    </w:rPr>
  </w:style>
  <w:style w:type="table" w:styleId="TableGrid7">
    <w:name w:val="Table Grid 7"/>
    <w:basedOn w:val="TableNormal"/>
    <w:rsid w:val="0054532C"/>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DocumentMap">
    <w:name w:val="Document Map"/>
    <w:basedOn w:val="Normal"/>
    <w:link w:val="DocumentMapChar"/>
    <w:semiHidden/>
    <w:rsid w:val="0054532C"/>
    <w:pPr>
      <w:shd w:val="clear" w:color="auto" w:fill="000080"/>
      <w:spacing w:after="0" w:line="240" w:lineRule="auto"/>
    </w:pPr>
    <w:rPr>
      <w:rFonts w:ascii="Tahoma" w:eastAsia="Times New Roman" w:hAnsi="Tahoma" w:cs="Tahoma"/>
      <w:color w:val="000000"/>
      <w:sz w:val="20"/>
      <w:szCs w:val="20"/>
    </w:rPr>
  </w:style>
  <w:style w:type="character" w:customStyle="1" w:styleId="DocumentMapChar">
    <w:name w:val="Document Map Char"/>
    <w:basedOn w:val="DefaultParagraphFont"/>
    <w:link w:val="DocumentMap"/>
    <w:semiHidden/>
    <w:rsid w:val="0054532C"/>
    <w:rPr>
      <w:rFonts w:ascii="Tahoma" w:eastAsia="Times New Roman" w:hAnsi="Tahoma" w:cs="Tahoma"/>
      <w:color w:val="000000"/>
      <w:sz w:val="20"/>
      <w:szCs w:val="20"/>
      <w:shd w:val="clear" w:color="auto" w:fill="000080"/>
    </w:rPr>
  </w:style>
  <w:style w:type="paragraph" w:styleId="Header">
    <w:name w:val="header"/>
    <w:basedOn w:val="Normal"/>
    <w:link w:val="HeaderChar"/>
    <w:rsid w:val="0054532C"/>
    <w:pPr>
      <w:tabs>
        <w:tab w:val="center" w:pos="4320"/>
        <w:tab w:val="right" w:pos="8640"/>
      </w:tabs>
      <w:spacing w:after="0" w:line="240" w:lineRule="auto"/>
    </w:pPr>
    <w:rPr>
      <w:rFonts w:ascii=".VnTime" w:eastAsia="Times New Roman" w:hAnsi=".VnTime" w:cs="Arial"/>
      <w:color w:val="000000"/>
      <w:sz w:val="28"/>
      <w:szCs w:val="28"/>
    </w:rPr>
  </w:style>
  <w:style w:type="character" w:customStyle="1" w:styleId="HeaderChar">
    <w:name w:val="Header Char"/>
    <w:basedOn w:val="DefaultParagraphFont"/>
    <w:link w:val="Header"/>
    <w:rsid w:val="0054532C"/>
    <w:rPr>
      <w:rFonts w:ascii=".VnTime" w:eastAsia="Times New Roman" w:hAnsi=".VnTime" w:cs="Arial"/>
      <w:color w:val="000000"/>
      <w:sz w:val="28"/>
      <w:szCs w:val="28"/>
    </w:rPr>
  </w:style>
  <w:style w:type="paragraph" w:styleId="Footer">
    <w:name w:val="footer"/>
    <w:basedOn w:val="Normal"/>
    <w:link w:val="FooterChar"/>
    <w:uiPriority w:val="99"/>
    <w:rsid w:val="0054532C"/>
    <w:pPr>
      <w:tabs>
        <w:tab w:val="center" w:pos="4320"/>
        <w:tab w:val="right" w:pos="8640"/>
      </w:tabs>
      <w:spacing w:after="0" w:line="240" w:lineRule="auto"/>
    </w:pPr>
    <w:rPr>
      <w:rFonts w:ascii=".VnTime" w:eastAsia="Times New Roman" w:hAnsi=".VnTime" w:cs="Arial"/>
      <w:color w:val="000000"/>
      <w:sz w:val="28"/>
      <w:szCs w:val="28"/>
    </w:rPr>
  </w:style>
  <w:style w:type="character" w:customStyle="1" w:styleId="FooterChar">
    <w:name w:val="Footer Char"/>
    <w:basedOn w:val="DefaultParagraphFont"/>
    <w:link w:val="Footer"/>
    <w:uiPriority w:val="99"/>
    <w:rsid w:val="0054532C"/>
    <w:rPr>
      <w:rFonts w:ascii=".VnTime" w:eastAsia="Times New Roman" w:hAnsi=".VnTime" w:cs="Arial"/>
      <w:color w:val="000000"/>
      <w:sz w:val="28"/>
      <w:szCs w:val="28"/>
    </w:rPr>
  </w:style>
  <w:style w:type="paragraph" w:customStyle="1" w:styleId="Char">
    <w:name w:val="Char"/>
    <w:basedOn w:val="Normal"/>
    <w:semiHidden/>
    <w:rsid w:val="0054532C"/>
    <w:pPr>
      <w:spacing w:line="240" w:lineRule="exact"/>
    </w:pPr>
    <w:rPr>
      <w:rFonts w:ascii="Arial" w:eastAsia="Times New Roman" w:hAnsi="Arial" w:cs="Times New Roman"/>
    </w:rPr>
  </w:style>
  <w:style w:type="paragraph" w:customStyle="1" w:styleId="1">
    <w:name w:val="1"/>
    <w:basedOn w:val="Normal"/>
    <w:rsid w:val="0054532C"/>
    <w:pPr>
      <w:widowControl w:val="0"/>
      <w:spacing w:before="200" w:after="100" w:line="320" w:lineRule="exact"/>
      <w:jc w:val="both"/>
    </w:pPr>
    <w:rPr>
      <w:rFonts w:ascii=".VnTime" w:eastAsia="Times New Roman" w:hAnsi=".VnTime" w:cs="Angsana New"/>
      <w:b/>
      <w:noProof/>
      <w:spacing w:val="4"/>
      <w:sz w:val="24"/>
      <w:szCs w:val="24"/>
    </w:rPr>
  </w:style>
  <w:style w:type="character" w:styleId="PageNumber">
    <w:name w:val="page number"/>
    <w:basedOn w:val="DefaultParagraphFont"/>
    <w:rsid w:val="0054532C"/>
  </w:style>
  <w:style w:type="paragraph" w:styleId="BalloonText">
    <w:name w:val="Balloon Text"/>
    <w:basedOn w:val="Normal"/>
    <w:link w:val="BalloonTextChar"/>
    <w:rsid w:val="0054532C"/>
    <w:pPr>
      <w:spacing w:after="0" w:line="240" w:lineRule="auto"/>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rsid w:val="0054532C"/>
    <w:rPr>
      <w:rFonts w:ascii="Segoe UI" w:eastAsia="Times New Roman" w:hAnsi="Segoe UI" w:cs="Segoe UI"/>
      <w:color w:val="000000"/>
      <w:sz w:val="18"/>
      <w:szCs w:val="18"/>
    </w:rPr>
  </w:style>
  <w:style w:type="paragraph" w:styleId="ListParagraph">
    <w:name w:val="List Paragraph"/>
    <w:basedOn w:val="Normal"/>
    <w:uiPriority w:val="34"/>
    <w:qFormat/>
    <w:rsid w:val="00545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Admin</cp:lastModifiedBy>
  <cp:revision>2</cp:revision>
  <dcterms:created xsi:type="dcterms:W3CDTF">2020-04-04T12:46:00Z</dcterms:created>
  <dcterms:modified xsi:type="dcterms:W3CDTF">2020-04-04T12:46:00Z</dcterms:modified>
</cp:coreProperties>
</file>