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46" w:rsidRPr="00B4065F" w:rsidRDefault="00580946" w:rsidP="00580946">
      <w:pPr>
        <w:jc w:val="center"/>
        <w:rPr>
          <w:rFonts w:ascii="Times New Roman" w:hAnsi="Times New Roman" w:cs="Times New Roman"/>
          <w:b/>
          <w:sz w:val="28"/>
          <w:szCs w:val="28"/>
        </w:rPr>
      </w:pPr>
      <w:r w:rsidRPr="00B4065F">
        <w:rPr>
          <w:rFonts w:ascii="Times New Roman" w:hAnsi="Times New Roman" w:cs="Times New Roman"/>
          <w:b/>
          <w:sz w:val="28"/>
          <w:szCs w:val="28"/>
        </w:rPr>
        <w:t>KẾ HOẠCH DẠY HỌC MÔN GIÁO DỤC CÔNG DÂN</w:t>
      </w:r>
    </w:p>
    <w:p w:rsidR="00580946" w:rsidRPr="00B4065F" w:rsidRDefault="00580946" w:rsidP="00580946">
      <w:pPr>
        <w:jc w:val="center"/>
        <w:rPr>
          <w:rFonts w:ascii="Times New Roman" w:hAnsi="Times New Roman" w:cs="Times New Roman"/>
          <w:b/>
          <w:sz w:val="28"/>
          <w:szCs w:val="28"/>
        </w:rPr>
      </w:pPr>
      <w:r w:rsidRPr="00B4065F">
        <w:rPr>
          <w:rFonts w:ascii="Times New Roman" w:hAnsi="Times New Roman" w:cs="Times New Roman"/>
          <w:b/>
          <w:sz w:val="28"/>
          <w:szCs w:val="28"/>
        </w:rPr>
        <w:t>TRONG ĐỢT DỊCH COVID19</w:t>
      </w:r>
    </w:p>
    <w:p w:rsidR="00580946" w:rsidRPr="00B4065F" w:rsidRDefault="00331057" w:rsidP="00580946">
      <w:pPr>
        <w:jc w:val="center"/>
        <w:rPr>
          <w:rFonts w:ascii="Times New Roman" w:hAnsi="Times New Roman" w:cs="Times New Roman"/>
          <w:sz w:val="28"/>
          <w:szCs w:val="28"/>
        </w:rPr>
      </w:pPr>
      <w:proofErr w:type="gramStart"/>
      <w:r w:rsidRPr="00B4065F">
        <w:rPr>
          <w:rFonts w:ascii="Times New Roman" w:hAnsi="Times New Roman" w:cs="Times New Roman"/>
          <w:sz w:val="28"/>
          <w:szCs w:val="28"/>
        </w:rPr>
        <w:t>( Đ</w:t>
      </w:r>
      <w:r w:rsidR="00580946" w:rsidRPr="00B4065F">
        <w:rPr>
          <w:rFonts w:ascii="Times New Roman" w:hAnsi="Times New Roman" w:cs="Times New Roman"/>
          <w:sz w:val="28"/>
          <w:szCs w:val="28"/>
        </w:rPr>
        <w:t>ến</w:t>
      </w:r>
      <w:proofErr w:type="gramEnd"/>
      <w:r w:rsidR="00580946" w:rsidRPr="00B4065F">
        <w:rPr>
          <w:rFonts w:ascii="Times New Roman" w:hAnsi="Times New Roman" w:cs="Times New Roman"/>
          <w:sz w:val="28"/>
          <w:szCs w:val="28"/>
        </w:rPr>
        <w:t xml:space="preserve"> ngày 18/</w:t>
      </w:r>
      <w:r w:rsidRPr="00B4065F">
        <w:rPr>
          <w:rFonts w:ascii="Times New Roman" w:hAnsi="Times New Roman" w:cs="Times New Roman"/>
          <w:sz w:val="28"/>
          <w:szCs w:val="28"/>
        </w:rPr>
        <w:t>4/</w:t>
      </w:r>
      <w:r w:rsidR="00580946" w:rsidRPr="00B4065F">
        <w:rPr>
          <w:rFonts w:ascii="Times New Roman" w:hAnsi="Times New Roman" w:cs="Times New Roman"/>
          <w:sz w:val="28"/>
          <w:szCs w:val="28"/>
        </w:rPr>
        <w:t>2020)</w:t>
      </w:r>
    </w:p>
    <w:p w:rsidR="00580946" w:rsidRPr="00B4065F" w:rsidRDefault="00580946" w:rsidP="00580946">
      <w:pPr>
        <w:jc w:val="center"/>
        <w:rPr>
          <w:rFonts w:ascii="Times New Roman" w:hAnsi="Times New Roman" w:cs="Times New Roman"/>
          <w:i/>
          <w:sz w:val="28"/>
          <w:szCs w:val="28"/>
        </w:rPr>
      </w:pPr>
      <w:r w:rsidRPr="00B4065F">
        <w:rPr>
          <w:rFonts w:ascii="Times New Roman" w:hAnsi="Times New Roman" w:cs="Times New Roman"/>
          <w:i/>
          <w:sz w:val="28"/>
          <w:szCs w:val="28"/>
        </w:rPr>
        <w:t>Dành cho học sinh khối 11</w:t>
      </w:r>
    </w:p>
    <w:p w:rsidR="00F94E78" w:rsidRPr="00F94E78" w:rsidRDefault="00F94E78" w:rsidP="00F94E78">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F94E78">
        <w:rPr>
          <w:rFonts w:ascii="Times New Roman" w:eastAsia="Times New Roman" w:hAnsi="Times New Roman" w:cs="Times New Roman"/>
          <w:b/>
          <w:bCs/>
          <w:color w:val="000000"/>
          <w:sz w:val="28"/>
          <w:szCs w:val="28"/>
        </w:rPr>
        <w:t>A. Kiến thức trọng tâm</w:t>
      </w:r>
    </w:p>
    <w:p w:rsidR="00F94E78" w:rsidRPr="00F94E78" w:rsidRDefault="00F94E78" w:rsidP="00F94E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b/>
          <w:bCs/>
          <w:color w:val="000000"/>
          <w:sz w:val="28"/>
          <w:szCs w:val="28"/>
        </w:rPr>
        <w:t>1. Chính sách dân số</w:t>
      </w:r>
    </w:p>
    <w:p w:rsidR="00F94E78" w:rsidRPr="00F94E78" w:rsidRDefault="00F94E78" w:rsidP="00F94E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b/>
          <w:bCs/>
          <w:i/>
          <w:iCs/>
          <w:color w:val="000000"/>
          <w:sz w:val="28"/>
          <w:szCs w:val="28"/>
        </w:rPr>
        <w:t>a. Tình hình dân số nước ta</w:t>
      </w:r>
    </w:p>
    <w:p w:rsidR="00F94E78" w:rsidRPr="00F94E78" w:rsidRDefault="00F94E78" w:rsidP="00F94E7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Dân số đông</w:t>
      </w:r>
    </w:p>
    <w:p w:rsidR="00F94E78" w:rsidRPr="00F94E78" w:rsidRDefault="00F94E78" w:rsidP="00F94E7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Quy mô dân số lớ</w:t>
      </w:r>
    </w:p>
    <w:p w:rsidR="00F94E78" w:rsidRPr="00F94E78" w:rsidRDefault="00F94E78" w:rsidP="00F94E7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Mật độ dân số cao</w:t>
      </w:r>
    </w:p>
    <w:p w:rsidR="00F94E78" w:rsidRPr="00F94E78" w:rsidRDefault="00F94E78" w:rsidP="00F94E7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Dân cư phân bố không hợp lí</w:t>
      </w:r>
    </w:p>
    <w:p w:rsidR="00F94E78" w:rsidRPr="00F94E78" w:rsidRDefault="00F94E78" w:rsidP="00F94E7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Giảm sinh chưa hiệu quả, chất lượng dân số thấp.</w:t>
      </w:r>
    </w:p>
    <w:p w:rsidR="00F94E78" w:rsidRPr="00F94E78" w:rsidRDefault="00F94E78" w:rsidP="00F94E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b/>
          <w:bCs/>
          <w:i/>
          <w:iCs/>
          <w:color w:val="000000"/>
          <w:sz w:val="28"/>
          <w:szCs w:val="28"/>
        </w:rPr>
        <w:t>b. Mục tiêu và phương hướng cơ bản để thực hiện chính sách dân số</w:t>
      </w:r>
    </w:p>
    <w:p w:rsidR="00F94E78" w:rsidRPr="00F94E78" w:rsidRDefault="00F94E78" w:rsidP="00F94E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Mục tiêu:</w:t>
      </w:r>
    </w:p>
    <w:p w:rsidR="00F94E78" w:rsidRPr="00F94E78" w:rsidRDefault="00F94E78" w:rsidP="00F94E7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Giảm tốc độ gia tăng dân số</w:t>
      </w:r>
    </w:p>
    <w:p w:rsidR="00F94E78" w:rsidRPr="00F94E78" w:rsidRDefault="00F94E78" w:rsidP="00F94E7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Ổn định quy mô, cơ cấu dân số, phân bố dân cư hợp lí</w:t>
      </w:r>
    </w:p>
    <w:p w:rsidR="00F94E78" w:rsidRPr="00F94E78" w:rsidRDefault="00F94E78" w:rsidP="00F94E7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Nâng cao chất lượng dân số nhằm phát huy nguồn lực cho đất nước.</w:t>
      </w:r>
    </w:p>
    <w:p w:rsidR="00F94E78" w:rsidRPr="00F94E78" w:rsidRDefault="00F94E78" w:rsidP="00F94E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Phương hướng:</w:t>
      </w:r>
    </w:p>
    <w:p w:rsidR="00F94E78" w:rsidRPr="00F94E78" w:rsidRDefault="00F94E78" w:rsidP="00F94E7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Tăng cường công tác lãnh đạo và quản lí</w:t>
      </w:r>
    </w:p>
    <w:p w:rsidR="00F94E78" w:rsidRPr="00F94E78" w:rsidRDefault="00F94E78" w:rsidP="00F94E7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Làm tốt công tác thông tin, tuyên truyền và giáo dục</w:t>
      </w:r>
    </w:p>
    <w:p w:rsidR="00F94E78" w:rsidRPr="00F94E78" w:rsidRDefault="00F94E78" w:rsidP="00F94E7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Nâng cao hiểu biết của người dân</w:t>
      </w:r>
    </w:p>
    <w:p w:rsidR="00F94E78" w:rsidRPr="00F94E78" w:rsidRDefault="00F94E78" w:rsidP="00F94E7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Nhà nước đầu tư đúng mức, thực hiện xã hội hóa công tác dân số, tạo điều kiện để mọi gia đình, cá nhân tự nguyện tham gia công tác dân số.</w:t>
      </w:r>
    </w:p>
    <w:p w:rsidR="00F94E78" w:rsidRPr="00F94E78" w:rsidRDefault="00F94E78" w:rsidP="00F94E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b/>
          <w:bCs/>
          <w:color w:val="000000"/>
          <w:sz w:val="28"/>
          <w:szCs w:val="28"/>
        </w:rPr>
        <w:t>2. Chính sách giải quyết việc làm</w:t>
      </w:r>
    </w:p>
    <w:p w:rsidR="00F94E78" w:rsidRPr="00F94E78" w:rsidRDefault="00F94E78" w:rsidP="00F94E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b/>
          <w:bCs/>
          <w:i/>
          <w:iCs/>
          <w:color w:val="000000"/>
          <w:sz w:val="28"/>
          <w:szCs w:val="28"/>
        </w:rPr>
        <w:t>a. Tình hình nước ta</w:t>
      </w:r>
    </w:p>
    <w:p w:rsidR="00F94E78" w:rsidRPr="00F94E78" w:rsidRDefault="00F94E78" w:rsidP="00F94E7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Thiếu việc làm ở thành thị và nông thôn</w:t>
      </w:r>
    </w:p>
    <w:p w:rsidR="00F94E78" w:rsidRPr="00F94E78" w:rsidRDefault="00F94E78" w:rsidP="00F94E7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Thu nhập thấp</w:t>
      </w:r>
    </w:p>
    <w:p w:rsidR="00F94E78" w:rsidRPr="00F94E78" w:rsidRDefault="00F94E78" w:rsidP="00F94E7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Số người trong độ tuổi lao động tăng</w:t>
      </w:r>
    </w:p>
    <w:p w:rsidR="00F94E78" w:rsidRPr="00F94E78" w:rsidRDefault="00F94E78" w:rsidP="00F94E7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lastRenderedPageBreak/>
        <w:t>Chất lượng nguồn nhân lực còn thấp</w:t>
      </w:r>
    </w:p>
    <w:p w:rsidR="00F94E78" w:rsidRPr="00F94E78" w:rsidRDefault="00F94E78" w:rsidP="00F94E7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Số người đổ về thành thị kiếm việc làm ngày càng tăng</w:t>
      </w:r>
    </w:p>
    <w:p w:rsidR="00F94E78" w:rsidRPr="00F94E78" w:rsidRDefault="00F94E78" w:rsidP="00F94E7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Tỉ lệ thất nghiệp cao.</w:t>
      </w:r>
    </w:p>
    <w:p w:rsidR="00F94E78" w:rsidRPr="00F94E78" w:rsidRDefault="00F94E78" w:rsidP="00F94E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b/>
          <w:bCs/>
          <w:i/>
          <w:iCs/>
          <w:color w:val="000000"/>
          <w:sz w:val="28"/>
          <w:szCs w:val="28"/>
        </w:rPr>
        <w:t>b. Mục tiêu và phương hướng cơ bản</w:t>
      </w:r>
    </w:p>
    <w:p w:rsidR="00F94E78" w:rsidRPr="00F94E78" w:rsidRDefault="00F94E78" w:rsidP="00F94E7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Mục tiêu:</w:t>
      </w:r>
    </w:p>
    <w:p w:rsidR="00F94E78" w:rsidRPr="00F94E78" w:rsidRDefault="00F94E78" w:rsidP="00F94E78">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Tập trung sức giải quyết việc làm ở thành thị và nông thông</w:t>
      </w:r>
    </w:p>
    <w:p w:rsidR="00F94E78" w:rsidRPr="00F94E78" w:rsidRDefault="00F94E78" w:rsidP="00F94E78">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Phát triển nguồn nhân lực</w:t>
      </w:r>
    </w:p>
    <w:p w:rsidR="00F94E78" w:rsidRPr="00F94E78" w:rsidRDefault="00F94E78" w:rsidP="00F94E78">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Mở rộng thị trường lao động</w:t>
      </w:r>
    </w:p>
    <w:p w:rsidR="00F94E78" w:rsidRPr="00F94E78" w:rsidRDefault="00F94E78" w:rsidP="00F94E78">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Giảm tỉ lệ thất nghiệp</w:t>
      </w:r>
    </w:p>
    <w:p w:rsidR="00F94E78" w:rsidRPr="00F94E78" w:rsidRDefault="00F94E78" w:rsidP="00F94E78">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 xml:space="preserve">Tăng tỉ lệ người </w:t>
      </w:r>
      <w:proofErr w:type="gramStart"/>
      <w:r w:rsidRPr="00F94E78">
        <w:rPr>
          <w:rFonts w:ascii="Times New Roman" w:eastAsia="Times New Roman" w:hAnsi="Times New Roman" w:cs="Times New Roman"/>
          <w:color w:val="000000"/>
          <w:sz w:val="28"/>
          <w:szCs w:val="28"/>
        </w:rPr>
        <w:t>lao</w:t>
      </w:r>
      <w:proofErr w:type="gramEnd"/>
      <w:r w:rsidRPr="00F94E78">
        <w:rPr>
          <w:rFonts w:ascii="Times New Roman" w:eastAsia="Times New Roman" w:hAnsi="Times New Roman" w:cs="Times New Roman"/>
          <w:color w:val="000000"/>
          <w:sz w:val="28"/>
          <w:szCs w:val="28"/>
        </w:rPr>
        <w:t xml:space="preserve"> động qua đào tạo.</w:t>
      </w:r>
    </w:p>
    <w:p w:rsidR="00F94E78" w:rsidRPr="00F94E78" w:rsidRDefault="00F94E78" w:rsidP="00F94E7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Phương hướng:</w:t>
      </w:r>
    </w:p>
    <w:p w:rsidR="00F94E78" w:rsidRPr="00F94E78" w:rsidRDefault="00F94E78" w:rsidP="00F94E78">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Thức đẩy phát triển sản xuất và dịch vụ</w:t>
      </w:r>
    </w:p>
    <w:p w:rsidR="00F94E78" w:rsidRPr="00F94E78" w:rsidRDefault="00F94E78" w:rsidP="00F94E78">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Khuyến khích làm giàu theo pháp luật</w:t>
      </w:r>
    </w:p>
    <w:p w:rsidR="00F94E78" w:rsidRPr="00F94E78" w:rsidRDefault="00F94E78" w:rsidP="00F94E78">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Đẩy mạnh xuất khẩu lao động</w:t>
      </w:r>
    </w:p>
    <w:p w:rsidR="00F94E78" w:rsidRPr="00F94E78" w:rsidRDefault="00F94E78" w:rsidP="00F94E78">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Sử dụng hiệu quả nguồn vốn hiện có.</w:t>
      </w:r>
    </w:p>
    <w:p w:rsidR="00F94E78" w:rsidRPr="00F94E78" w:rsidRDefault="00F94E78" w:rsidP="00F94E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b/>
          <w:bCs/>
          <w:color w:val="000000"/>
          <w:sz w:val="28"/>
          <w:szCs w:val="28"/>
        </w:rPr>
        <w:t>3. Trách nhiệm của công dân</w:t>
      </w:r>
    </w:p>
    <w:p w:rsidR="00F94E78" w:rsidRPr="00F94E78" w:rsidRDefault="00F94E78" w:rsidP="00F94E7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Chấp hành chính sách dân số, pháp luật về dân số</w:t>
      </w:r>
    </w:p>
    <w:p w:rsidR="00F94E78" w:rsidRPr="00F94E78" w:rsidRDefault="00F94E78" w:rsidP="00F94E7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Chấp hành chính sách giải quyết việc làm và pháp luật về lao động</w:t>
      </w:r>
    </w:p>
    <w:p w:rsidR="00F94E78" w:rsidRPr="00F94E78" w:rsidRDefault="00F94E78" w:rsidP="00F94E7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Động viên người thân và những người khác chấp hành</w:t>
      </w:r>
    </w:p>
    <w:p w:rsidR="00F94E78" w:rsidRPr="00F94E78" w:rsidRDefault="00F94E78" w:rsidP="00F94E7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94E78">
        <w:rPr>
          <w:rFonts w:ascii="Times New Roman" w:eastAsia="Times New Roman" w:hAnsi="Times New Roman" w:cs="Times New Roman"/>
          <w:color w:val="000000"/>
          <w:sz w:val="28"/>
          <w:szCs w:val="28"/>
        </w:rPr>
        <w:t>Có ý chí vươn lên nắm bắt khoa học kĩ thuật tiên tiến, định hướng đúng đắn nghề nghiệp.</w:t>
      </w:r>
    </w:p>
    <w:p w:rsidR="00F94E78" w:rsidRPr="00B4065F" w:rsidRDefault="00F94E78" w:rsidP="00580946">
      <w:pPr>
        <w:jc w:val="center"/>
        <w:rPr>
          <w:rFonts w:ascii="Times New Roman" w:hAnsi="Times New Roman" w:cs="Times New Roman"/>
          <w:sz w:val="28"/>
          <w:szCs w:val="28"/>
        </w:rPr>
      </w:pPr>
    </w:p>
    <w:p w:rsidR="00251782" w:rsidRPr="00251782" w:rsidRDefault="00251782" w:rsidP="0025178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r w:rsidRPr="00251782">
        <w:rPr>
          <w:rFonts w:ascii="Times New Roman" w:eastAsia="Times New Roman" w:hAnsi="Times New Roman" w:cs="Times New Roman"/>
          <w:b/>
          <w:bCs/>
          <w:color w:val="000000"/>
          <w:sz w:val="28"/>
          <w:szCs w:val="28"/>
        </w:rPr>
        <w:t>NỘI DUNG TRẮC NGHIỆM</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1:</w:t>
      </w:r>
      <w:r w:rsidRPr="00251782">
        <w:rPr>
          <w:rFonts w:ascii="Times New Roman" w:eastAsia="Times New Roman" w:hAnsi="Times New Roman" w:cs="Times New Roman"/>
          <w:color w:val="000000"/>
          <w:sz w:val="28"/>
          <w:szCs w:val="28"/>
        </w:rPr>
        <w:t> Sự phản ảnh các đặc trưng về thể chất, trí tuệ và tinh thần của toàn bộ dân số là</w:t>
      </w:r>
    </w:p>
    <w:p w:rsidR="00251782" w:rsidRPr="00251782" w:rsidRDefault="00251782" w:rsidP="00251782">
      <w:pPr>
        <w:numPr>
          <w:ilvl w:val="0"/>
          <w:numId w:val="6"/>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quy mô dân sô. </w:t>
      </w:r>
    </w:p>
    <w:p w:rsidR="00251782" w:rsidRPr="00251782" w:rsidRDefault="00251782" w:rsidP="00251782">
      <w:pPr>
        <w:numPr>
          <w:ilvl w:val="0"/>
          <w:numId w:val="6"/>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chất lượng dân số.</w:t>
      </w:r>
    </w:p>
    <w:p w:rsidR="00251782" w:rsidRPr="00251782" w:rsidRDefault="00251782" w:rsidP="00251782">
      <w:pPr>
        <w:numPr>
          <w:ilvl w:val="0"/>
          <w:numId w:val="6"/>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cơ cấu dân số. </w:t>
      </w:r>
    </w:p>
    <w:p w:rsidR="00251782" w:rsidRPr="00251782" w:rsidRDefault="00251782" w:rsidP="00251782">
      <w:pPr>
        <w:numPr>
          <w:ilvl w:val="0"/>
          <w:numId w:val="6"/>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phân bố dân cư.</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lastRenderedPageBreak/>
        <w:t>Câu 2:</w:t>
      </w:r>
      <w:r w:rsidRPr="00251782">
        <w:rPr>
          <w:rFonts w:ascii="Times New Roman" w:eastAsia="Times New Roman" w:hAnsi="Times New Roman" w:cs="Times New Roman"/>
          <w:color w:val="000000"/>
          <w:sz w:val="28"/>
          <w:szCs w:val="28"/>
        </w:rPr>
        <w:t> Một trong những mục tiêu của chính sách dân số nước ta là</w:t>
      </w:r>
    </w:p>
    <w:p w:rsidR="00251782" w:rsidRPr="00251782" w:rsidRDefault="00251782" w:rsidP="00251782">
      <w:pPr>
        <w:numPr>
          <w:ilvl w:val="0"/>
          <w:numId w:val="7"/>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Sớm ổn định quy mô, cơ cấu dân số</w:t>
      </w:r>
    </w:p>
    <w:p w:rsidR="00251782" w:rsidRPr="00251782" w:rsidRDefault="00251782" w:rsidP="00251782">
      <w:pPr>
        <w:numPr>
          <w:ilvl w:val="0"/>
          <w:numId w:val="7"/>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Sớm ổn định quy mô, tốc độ dân số</w:t>
      </w:r>
    </w:p>
    <w:p w:rsidR="00251782" w:rsidRPr="00251782" w:rsidRDefault="00251782" w:rsidP="00251782">
      <w:pPr>
        <w:numPr>
          <w:ilvl w:val="0"/>
          <w:numId w:val="7"/>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Ổn định tốc độ dân số và cơ cấu dân số</w:t>
      </w:r>
    </w:p>
    <w:p w:rsidR="00251782" w:rsidRPr="00251782" w:rsidRDefault="00251782" w:rsidP="00251782">
      <w:pPr>
        <w:numPr>
          <w:ilvl w:val="0"/>
          <w:numId w:val="7"/>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Ổn định mức sinh tự nhiên</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3:</w:t>
      </w:r>
      <w:r w:rsidRPr="00251782">
        <w:rPr>
          <w:rFonts w:ascii="Times New Roman" w:eastAsia="Times New Roman" w:hAnsi="Times New Roman" w:cs="Times New Roman"/>
          <w:color w:val="000000"/>
          <w:sz w:val="28"/>
          <w:szCs w:val="28"/>
        </w:rPr>
        <w:t> Nói đến chất lượng dân số là nói đến tiêu chí nào sau đây?</w:t>
      </w:r>
    </w:p>
    <w:p w:rsidR="00251782" w:rsidRPr="00251782" w:rsidRDefault="00251782" w:rsidP="00251782">
      <w:pPr>
        <w:numPr>
          <w:ilvl w:val="0"/>
          <w:numId w:val="8"/>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Yếu tố thể chất.</w:t>
      </w:r>
    </w:p>
    <w:p w:rsidR="00251782" w:rsidRPr="00251782" w:rsidRDefault="00251782" w:rsidP="00251782">
      <w:pPr>
        <w:numPr>
          <w:ilvl w:val="0"/>
          <w:numId w:val="8"/>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Yếu tố thể chất, trí tuệ và tinh thần.</w:t>
      </w:r>
    </w:p>
    <w:p w:rsidR="00251782" w:rsidRPr="00251782" w:rsidRDefault="00251782" w:rsidP="00251782">
      <w:pPr>
        <w:numPr>
          <w:ilvl w:val="0"/>
          <w:numId w:val="8"/>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Yếu tố trí tuệ.</w:t>
      </w:r>
    </w:p>
    <w:p w:rsidR="00251782" w:rsidRPr="00251782" w:rsidRDefault="00251782" w:rsidP="00251782">
      <w:pPr>
        <w:numPr>
          <w:ilvl w:val="0"/>
          <w:numId w:val="8"/>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Yếu tố thể chất và tinh thần</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4:</w:t>
      </w:r>
      <w:r w:rsidRPr="00251782">
        <w:rPr>
          <w:rFonts w:ascii="Times New Roman" w:eastAsia="Times New Roman" w:hAnsi="Times New Roman" w:cs="Times New Roman"/>
          <w:color w:val="000000"/>
          <w:sz w:val="28"/>
          <w:szCs w:val="28"/>
        </w:rPr>
        <w:t> Nội dung nào dưới đây là một trong những phương hướng cơ bản của chính sách dân số ở nước ta?</w:t>
      </w:r>
    </w:p>
    <w:p w:rsidR="00251782" w:rsidRPr="00251782" w:rsidRDefault="00251782" w:rsidP="00251782">
      <w:pPr>
        <w:numPr>
          <w:ilvl w:val="0"/>
          <w:numId w:val="9"/>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Tăng cường bộ máy Nhà nước đối với công tác dân số</w:t>
      </w:r>
    </w:p>
    <w:p w:rsidR="00251782" w:rsidRPr="00251782" w:rsidRDefault="00251782" w:rsidP="00251782">
      <w:pPr>
        <w:numPr>
          <w:ilvl w:val="0"/>
          <w:numId w:val="9"/>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Tăng cường công tác lãnh đạo và quản lí đối với công tác dân số</w:t>
      </w:r>
    </w:p>
    <w:p w:rsidR="00251782" w:rsidRPr="00251782" w:rsidRDefault="00251782" w:rsidP="00251782">
      <w:pPr>
        <w:numPr>
          <w:ilvl w:val="0"/>
          <w:numId w:val="9"/>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Tiếp tục giảm tốc độ gia tằn dân số</w:t>
      </w:r>
    </w:p>
    <w:p w:rsidR="00251782" w:rsidRPr="00251782" w:rsidRDefault="00251782" w:rsidP="00251782">
      <w:pPr>
        <w:numPr>
          <w:ilvl w:val="0"/>
          <w:numId w:val="9"/>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Phân bố dân số hợp lí</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5:</w:t>
      </w:r>
      <w:r w:rsidRPr="00251782">
        <w:rPr>
          <w:rFonts w:ascii="Times New Roman" w:eastAsia="Times New Roman" w:hAnsi="Times New Roman" w:cs="Times New Roman"/>
          <w:color w:val="000000"/>
          <w:sz w:val="28"/>
          <w:szCs w:val="28"/>
        </w:rPr>
        <w:t> Nhiệm vụ trọng tâm của chính sách dần số nước ta là</w:t>
      </w:r>
    </w:p>
    <w:p w:rsidR="00251782" w:rsidRPr="00251782" w:rsidRDefault="00251782" w:rsidP="00251782">
      <w:pPr>
        <w:numPr>
          <w:ilvl w:val="0"/>
          <w:numId w:val="10"/>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nâng cao hiệu quả của chính sách dân số để phát triển nguồn nhân lực.</w:t>
      </w:r>
    </w:p>
    <w:p w:rsidR="00251782" w:rsidRPr="00251782" w:rsidRDefault="00251782" w:rsidP="00251782">
      <w:pPr>
        <w:numPr>
          <w:ilvl w:val="0"/>
          <w:numId w:val="10"/>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nâng cao chất lượng dân số để phát triển nguồn nhân lực.</w:t>
      </w:r>
    </w:p>
    <w:p w:rsidR="00251782" w:rsidRPr="00251782" w:rsidRDefault="00251782" w:rsidP="00251782">
      <w:pPr>
        <w:numPr>
          <w:ilvl w:val="0"/>
          <w:numId w:val="10"/>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nâng cao chất lượng cuộc sống để phát triển nguồn nhân lực.</w:t>
      </w:r>
    </w:p>
    <w:p w:rsidR="00251782" w:rsidRPr="00251782" w:rsidRDefault="00251782" w:rsidP="00251782">
      <w:pPr>
        <w:numPr>
          <w:ilvl w:val="0"/>
          <w:numId w:val="10"/>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nâng cao đời sống nhân dân để phát triển nguồn nhân lực.</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6:</w:t>
      </w:r>
      <w:r w:rsidRPr="00251782">
        <w:rPr>
          <w:rFonts w:ascii="Times New Roman" w:eastAsia="Times New Roman" w:hAnsi="Times New Roman" w:cs="Times New Roman"/>
          <w:color w:val="000000"/>
          <w:sz w:val="28"/>
          <w:szCs w:val="28"/>
        </w:rPr>
        <w:t> Quan niệm dân gian nào dưới đây ảnh hưởng xấu đến chính sách dân số của Nhà nước?</w:t>
      </w:r>
    </w:p>
    <w:p w:rsidR="00251782" w:rsidRPr="00251782" w:rsidRDefault="00251782" w:rsidP="00251782">
      <w:pPr>
        <w:numPr>
          <w:ilvl w:val="0"/>
          <w:numId w:val="11"/>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lastRenderedPageBreak/>
        <w:t>A. Cơn hơn cha là nhà có chức</w:t>
      </w:r>
    </w:p>
    <w:p w:rsidR="00251782" w:rsidRPr="00251782" w:rsidRDefault="00251782" w:rsidP="00251782">
      <w:pPr>
        <w:numPr>
          <w:ilvl w:val="0"/>
          <w:numId w:val="11"/>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Một giọt máu đào hơn ao nước lã</w:t>
      </w:r>
    </w:p>
    <w:p w:rsidR="00251782" w:rsidRPr="00251782" w:rsidRDefault="00251782" w:rsidP="00251782">
      <w:pPr>
        <w:numPr>
          <w:ilvl w:val="0"/>
          <w:numId w:val="11"/>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Cha mẹ sinh con trời sinh tính</w:t>
      </w:r>
    </w:p>
    <w:p w:rsidR="00251782" w:rsidRPr="00251782" w:rsidRDefault="00251782" w:rsidP="00251782">
      <w:pPr>
        <w:numPr>
          <w:ilvl w:val="0"/>
          <w:numId w:val="11"/>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Đông con hơn nhiều của</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7:</w:t>
      </w:r>
      <w:r w:rsidRPr="00251782">
        <w:rPr>
          <w:rFonts w:ascii="Times New Roman" w:eastAsia="Times New Roman" w:hAnsi="Times New Roman" w:cs="Times New Roman"/>
          <w:color w:val="000000"/>
          <w:sz w:val="28"/>
          <w:szCs w:val="28"/>
        </w:rPr>
        <w:t> Một trong những phương hướng cơ bản của chính sách dân số nước ta là</w:t>
      </w:r>
    </w:p>
    <w:p w:rsidR="00251782" w:rsidRPr="00251782" w:rsidRDefault="00251782" w:rsidP="00251782">
      <w:pPr>
        <w:numPr>
          <w:ilvl w:val="0"/>
          <w:numId w:val="12"/>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nâng cao đời sống nhân dân.</w:t>
      </w:r>
    </w:p>
    <w:p w:rsidR="00251782" w:rsidRPr="00251782" w:rsidRDefault="00251782" w:rsidP="00251782">
      <w:pPr>
        <w:numPr>
          <w:ilvl w:val="0"/>
          <w:numId w:val="12"/>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tăng cường nhận thức, thông tin.</w:t>
      </w:r>
    </w:p>
    <w:p w:rsidR="00251782" w:rsidRPr="00251782" w:rsidRDefault="00251782" w:rsidP="00251782">
      <w:pPr>
        <w:numPr>
          <w:ilvl w:val="0"/>
          <w:numId w:val="12"/>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nâng cao hiệu quả đời sống nhân dân</w:t>
      </w:r>
    </w:p>
    <w:p w:rsidR="00251782" w:rsidRPr="00251782" w:rsidRDefault="00251782" w:rsidP="00251782">
      <w:pPr>
        <w:numPr>
          <w:ilvl w:val="0"/>
          <w:numId w:val="12"/>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nâng cao hiểu biết của người dân về vai trò của gia đình.</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8:</w:t>
      </w:r>
      <w:r w:rsidRPr="00251782">
        <w:rPr>
          <w:rFonts w:ascii="Times New Roman" w:eastAsia="Times New Roman" w:hAnsi="Times New Roman" w:cs="Times New Roman"/>
          <w:color w:val="000000"/>
          <w:sz w:val="28"/>
          <w:szCs w:val="28"/>
        </w:rPr>
        <w:t> Tình trạng thiếu việc làm ở nước ta hiện nay là</w:t>
      </w:r>
    </w:p>
    <w:p w:rsidR="00251782" w:rsidRPr="00251782" w:rsidRDefault="00251782" w:rsidP="00251782">
      <w:pPr>
        <w:numPr>
          <w:ilvl w:val="0"/>
          <w:numId w:val="13"/>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Vấn đề rất bức xúc ở cả nông thôn và thành thị</w:t>
      </w:r>
    </w:p>
    <w:p w:rsidR="00251782" w:rsidRPr="00251782" w:rsidRDefault="00251782" w:rsidP="00251782">
      <w:pPr>
        <w:numPr>
          <w:ilvl w:val="0"/>
          <w:numId w:val="13"/>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Nội dung quan tâm ở các thành phố lớn</w:t>
      </w:r>
    </w:p>
    <w:p w:rsidR="00251782" w:rsidRPr="00251782" w:rsidRDefault="00251782" w:rsidP="00251782">
      <w:pPr>
        <w:numPr>
          <w:ilvl w:val="0"/>
          <w:numId w:val="13"/>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Điều đáng lo ngại ở các đô thị</w:t>
      </w:r>
    </w:p>
    <w:p w:rsidR="00251782" w:rsidRPr="00251782" w:rsidRDefault="00251782" w:rsidP="00251782">
      <w:pPr>
        <w:numPr>
          <w:ilvl w:val="0"/>
          <w:numId w:val="13"/>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Vấn đề cần giải quyết ở khu vực đồng bằng</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9:</w:t>
      </w:r>
      <w:r w:rsidRPr="00251782">
        <w:rPr>
          <w:rFonts w:ascii="Times New Roman" w:eastAsia="Times New Roman" w:hAnsi="Times New Roman" w:cs="Times New Roman"/>
          <w:color w:val="000000"/>
          <w:sz w:val="28"/>
          <w:szCs w:val="28"/>
        </w:rPr>
        <w:t xml:space="preserve"> Biểu hiện nào dưới đây của huyện B là để giải quyết việc làm cho lao động ở địa </w:t>
      </w:r>
      <w:proofErr w:type="gramStart"/>
      <w:r w:rsidRPr="00251782">
        <w:rPr>
          <w:rFonts w:ascii="Times New Roman" w:eastAsia="Times New Roman" w:hAnsi="Times New Roman" w:cs="Times New Roman"/>
          <w:color w:val="000000"/>
          <w:sz w:val="28"/>
          <w:szCs w:val="28"/>
        </w:rPr>
        <w:t>phương ?</w:t>
      </w:r>
      <w:proofErr w:type="gramEnd"/>
    </w:p>
    <w:p w:rsidR="00251782" w:rsidRPr="00251782" w:rsidRDefault="00251782" w:rsidP="00251782">
      <w:pPr>
        <w:numPr>
          <w:ilvl w:val="0"/>
          <w:numId w:val="14"/>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Hỗ trợ vốn để phát triển sản xuất kinh doanh</w:t>
      </w:r>
    </w:p>
    <w:p w:rsidR="00251782" w:rsidRPr="00251782" w:rsidRDefault="00251782" w:rsidP="00251782">
      <w:pPr>
        <w:numPr>
          <w:ilvl w:val="0"/>
          <w:numId w:val="14"/>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Đầu tư xây dựng cơ sở hạ tầng</w:t>
      </w:r>
    </w:p>
    <w:p w:rsidR="00251782" w:rsidRPr="00251782" w:rsidRDefault="00251782" w:rsidP="00251782">
      <w:pPr>
        <w:numPr>
          <w:ilvl w:val="0"/>
          <w:numId w:val="14"/>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Thu gom và phân loại rác</w:t>
      </w:r>
    </w:p>
    <w:p w:rsidR="00251782" w:rsidRPr="00251782" w:rsidRDefault="00251782" w:rsidP="00251782">
      <w:pPr>
        <w:numPr>
          <w:ilvl w:val="0"/>
          <w:numId w:val="14"/>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Đầu tư nghiên cứu máy thu hoạch rau màu</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10:</w:t>
      </w:r>
      <w:r w:rsidRPr="00251782">
        <w:rPr>
          <w:rFonts w:ascii="Times New Roman" w:eastAsia="Times New Roman" w:hAnsi="Times New Roman" w:cs="Times New Roman"/>
          <w:color w:val="000000"/>
          <w:sz w:val="28"/>
          <w:szCs w:val="28"/>
        </w:rPr>
        <w:t> Một trong những giải pháp cơ bản đề làm tốt công tác dân số nước ta là</w:t>
      </w:r>
    </w:p>
    <w:p w:rsidR="00251782" w:rsidRPr="00251782" w:rsidRDefault="00251782" w:rsidP="00251782">
      <w:pPr>
        <w:numPr>
          <w:ilvl w:val="0"/>
          <w:numId w:val="15"/>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tăng cường công tác lãnh đạo và quản lí</w:t>
      </w:r>
    </w:p>
    <w:p w:rsidR="00251782" w:rsidRPr="00251782" w:rsidRDefault="00251782" w:rsidP="00251782">
      <w:pPr>
        <w:numPr>
          <w:ilvl w:val="0"/>
          <w:numId w:val="15"/>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lastRenderedPageBreak/>
        <w:t>B. tăng cường công tác tổ chức</w:t>
      </w:r>
    </w:p>
    <w:p w:rsidR="00251782" w:rsidRPr="00251782" w:rsidRDefault="00251782" w:rsidP="00251782">
      <w:pPr>
        <w:numPr>
          <w:ilvl w:val="0"/>
          <w:numId w:val="15"/>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tăng cường công tác giáo dục</w:t>
      </w:r>
    </w:p>
    <w:p w:rsidR="00251782" w:rsidRPr="00251782" w:rsidRDefault="00251782" w:rsidP="00251782">
      <w:pPr>
        <w:numPr>
          <w:ilvl w:val="0"/>
          <w:numId w:val="15"/>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tăng cường công tác vận động.</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11:</w:t>
      </w:r>
      <w:r w:rsidRPr="00251782">
        <w:rPr>
          <w:rFonts w:ascii="Times New Roman" w:eastAsia="Times New Roman" w:hAnsi="Times New Roman" w:cs="Times New Roman"/>
          <w:color w:val="000000"/>
          <w:sz w:val="28"/>
          <w:szCs w:val="28"/>
        </w:rPr>
        <w:t> Cơ cấu dân số là gì?</w:t>
      </w:r>
    </w:p>
    <w:p w:rsidR="00251782" w:rsidRPr="00251782" w:rsidRDefault="00251782" w:rsidP="00251782">
      <w:pPr>
        <w:numPr>
          <w:ilvl w:val="0"/>
          <w:numId w:val="16"/>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Là tổng số dân được phân loại theo giới tính, độ tuổi</w:t>
      </w:r>
    </w:p>
    <w:p w:rsidR="00251782" w:rsidRPr="00251782" w:rsidRDefault="00251782" w:rsidP="00251782">
      <w:pPr>
        <w:numPr>
          <w:ilvl w:val="0"/>
          <w:numId w:val="16"/>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Là tổng số dân được phân loại theo giới tính, độ tuổi, dân tộc, trình độ học vấn, nghề nghiệp, tình trạng hôn nhân</w:t>
      </w:r>
    </w:p>
    <w:p w:rsidR="00251782" w:rsidRPr="00251782" w:rsidRDefault="00251782" w:rsidP="00251782">
      <w:pPr>
        <w:numPr>
          <w:ilvl w:val="0"/>
          <w:numId w:val="16"/>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Là tổng số dân được phân loại theo độ tuổi dân tộc, trình độ học vấn, nghề nghiệp, tình trạng hôn nhân</w:t>
      </w:r>
    </w:p>
    <w:p w:rsidR="00251782" w:rsidRPr="00251782" w:rsidRDefault="00251782" w:rsidP="00251782">
      <w:pPr>
        <w:numPr>
          <w:ilvl w:val="0"/>
          <w:numId w:val="16"/>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 xml:space="preserve">D. Là tổng số dân được phân loại </w:t>
      </w:r>
      <w:proofErr w:type="gramStart"/>
      <w:r w:rsidRPr="00251782">
        <w:rPr>
          <w:rFonts w:ascii="Times New Roman" w:eastAsia="Times New Roman" w:hAnsi="Times New Roman" w:cs="Times New Roman"/>
          <w:color w:val="000000"/>
          <w:sz w:val="28"/>
          <w:szCs w:val="28"/>
        </w:rPr>
        <w:t>theo</w:t>
      </w:r>
      <w:proofErr w:type="gramEnd"/>
      <w:r w:rsidRPr="00251782">
        <w:rPr>
          <w:rFonts w:ascii="Times New Roman" w:eastAsia="Times New Roman" w:hAnsi="Times New Roman" w:cs="Times New Roman"/>
          <w:color w:val="000000"/>
          <w:sz w:val="28"/>
          <w:szCs w:val="28"/>
        </w:rPr>
        <w:t xml:space="preserve"> giới tính, độ tuổi, trình độ học vấn, nghề nghiệp, tình trạng hôn nhân.</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12:</w:t>
      </w:r>
      <w:r w:rsidRPr="00251782">
        <w:rPr>
          <w:rFonts w:ascii="Times New Roman" w:eastAsia="Times New Roman" w:hAnsi="Times New Roman" w:cs="Times New Roman"/>
          <w:color w:val="000000"/>
          <w:sz w:val="28"/>
          <w:szCs w:val="28"/>
        </w:rPr>
        <w:t> Chất lượng dân số được đánh giá bằng yếu tố nào dưới đây?</w:t>
      </w:r>
    </w:p>
    <w:p w:rsidR="00251782" w:rsidRPr="00251782" w:rsidRDefault="00251782" w:rsidP="00251782">
      <w:pPr>
        <w:numPr>
          <w:ilvl w:val="0"/>
          <w:numId w:val="17"/>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Tinh thần, niềm tin, mức sống. </w:t>
      </w:r>
    </w:p>
    <w:p w:rsidR="00251782" w:rsidRPr="00251782" w:rsidRDefault="00251782" w:rsidP="00251782">
      <w:pPr>
        <w:numPr>
          <w:ilvl w:val="0"/>
          <w:numId w:val="17"/>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Tinh thần, trí tuệ, di truyền.</w:t>
      </w:r>
    </w:p>
    <w:p w:rsidR="00251782" w:rsidRPr="00251782" w:rsidRDefault="00251782" w:rsidP="00251782">
      <w:pPr>
        <w:numPr>
          <w:ilvl w:val="0"/>
          <w:numId w:val="17"/>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Thể chất, tinh thần, nghề nghiệp. </w:t>
      </w:r>
    </w:p>
    <w:p w:rsidR="00251782" w:rsidRPr="00251782" w:rsidRDefault="00251782" w:rsidP="00251782">
      <w:pPr>
        <w:numPr>
          <w:ilvl w:val="0"/>
          <w:numId w:val="17"/>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Thể chất, trí tuệ, tinh thần.</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13:</w:t>
      </w:r>
      <w:r w:rsidRPr="00251782">
        <w:rPr>
          <w:rFonts w:ascii="Times New Roman" w:eastAsia="Times New Roman" w:hAnsi="Times New Roman" w:cs="Times New Roman"/>
          <w:color w:val="000000"/>
          <w:sz w:val="28"/>
          <w:szCs w:val="28"/>
        </w:rPr>
        <w:t> Nội dung nào dưới đây không phải là phương hướng cơ bản của chính sách dân số nước ta?</w:t>
      </w:r>
    </w:p>
    <w:p w:rsidR="00251782" w:rsidRPr="00251782" w:rsidRDefault="00251782" w:rsidP="00251782">
      <w:pPr>
        <w:numPr>
          <w:ilvl w:val="0"/>
          <w:numId w:val="18"/>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Tăng cường công tác lãnh đạo và quản lí, tổ chức tốt bộ máy làm công tác dân số.</w:t>
      </w:r>
    </w:p>
    <w:p w:rsidR="00251782" w:rsidRPr="00251782" w:rsidRDefault="00251782" w:rsidP="00251782">
      <w:pPr>
        <w:numPr>
          <w:ilvl w:val="0"/>
          <w:numId w:val="18"/>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Làm tốt công tác thông tin, tuyên truyền, giáo dục.</w:t>
      </w:r>
      <w:bookmarkStart w:id="0" w:name="_GoBack"/>
      <w:bookmarkEnd w:id="0"/>
    </w:p>
    <w:p w:rsidR="00251782" w:rsidRPr="00251782" w:rsidRDefault="00251782" w:rsidP="00251782">
      <w:pPr>
        <w:numPr>
          <w:ilvl w:val="0"/>
          <w:numId w:val="18"/>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Nâng cao sự hiểu biết của người dân về vai trò của gia đình.</w:t>
      </w:r>
    </w:p>
    <w:p w:rsidR="00251782" w:rsidRPr="00251782" w:rsidRDefault="00251782" w:rsidP="00251782">
      <w:pPr>
        <w:numPr>
          <w:ilvl w:val="0"/>
          <w:numId w:val="18"/>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Tăng cường công tác nhận thức, thông tin.</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lastRenderedPageBreak/>
        <w:t>Câu 14:</w:t>
      </w:r>
      <w:r w:rsidRPr="00251782">
        <w:rPr>
          <w:rFonts w:ascii="Times New Roman" w:eastAsia="Times New Roman" w:hAnsi="Times New Roman" w:cs="Times New Roman"/>
          <w:color w:val="000000"/>
          <w:sz w:val="28"/>
          <w:szCs w:val="28"/>
        </w:rPr>
        <w:t> Nội dung nào dưới đây là mục tiêu của chính sách dân số nước ta?</w:t>
      </w:r>
    </w:p>
    <w:p w:rsidR="00251782" w:rsidRPr="00251782" w:rsidRDefault="00251782" w:rsidP="00251782">
      <w:pPr>
        <w:numPr>
          <w:ilvl w:val="0"/>
          <w:numId w:val="19"/>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Nâng cao chất lượng dân số để phát triển nguồn nhân lực.</w:t>
      </w:r>
    </w:p>
    <w:p w:rsidR="00251782" w:rsidRPr="00251782" w:rsidRDefault="00251782" w:rsidP="00251782">
      <w:pPr>
        <w:numPr>
          <w:ilvl w:val="0"/>
          <w:numId w:val="19"/>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tăng cường công tác lãnh đạo và quản lí, tổ chức tốt bộ máy làm công tác dân số</w:t>
      </w:r>
    </w:p>
    <w:p w:rsidR="00251782" w:rsidRPr="00251782" w:rsidRDefault="00251782" w:rsidP="00251782">
      <w:pPr>
        <w:numPr>
          <w:ilvl w:val="0"/>
          <w:numId w:val="19"/>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Làm tốt công tác thông tin, tuyên truyền, giáo dục.</w:t>
      </w:r>
    </w:p>
    <w:p w:rsidR="00251782" w:rsidRPr="00251782" w:rsidRDefault="00251782" w:rsidP="00251782">
      <w:pPr>
        <w:numPr>
          <w:ilvl w:val="0"/>
          <w:numId w:val="19"/>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Nâng cao sự hiểu biết của người dân về vai trò của gia đình.</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15:</w:t>
      </w:r>
      <w:r w:rsidRPr="00251782">
        <w:rPr>
          <w:rFonts w:ascii="Times New Roman" w:eastAsia="Times New Roman" w:hAnsi="Times New Roman" w:cs="Times New Roman"/>
          <w:color w:val="000000"/>
          <w:sz w:val="28"/>
          <w:szCs w:val="28"/>
        </w:rPr>
        <w:t xml:space="preserve"> Hết hạn đi </w:t>
      </w:r>
      <w:proofErr w:type="gramStart"/>
      <w:r w:rsidRPr="00251782">
        <w:rPr>
          <w:rFonts w:ascii="Times New Roman" w:eastAsia="Times New Roman" w:hAnsi="Times New Roman" w:cs="Times New Roman"/>
          <w:color w:val="000000"/>
          <w:sz w:val="28"/>
          <w:szCs w:val="28"/>
        </w:rPr>
        <w:t>lao</w:t>
      </w:r>
      <w:proofErr w:type="gramEnd"/>
      <w:r w:rsidRPr="00251782">
        <w:rPr>
          <w:rFonts w:ascii="Times New Roman" w:eastAsia="Times New Roman" w:hAnsi="Times New Roman" w:cs="Times New Roman"/>
          <w:color w:val="000000"/>
          <w:sz w:val="28"/>
          <w:szCs w:val="28"/>
        </w:rPr>
        <w:t xml:space="preserve"> động ở nước ngoài, anh N muốn trốn ở lại thêm vài năm để lao động tiếp. Nếu em là bạn của N, em sẽ lựa chọn phương án nào dưới đây để khuyên N xử sự cho phù hợp với chính sách việc làm và pháp luật </w:t>
      </w:r>
      <w:proofErr w:type="gramStart"/>
      <w:r w:rsidRPr="00251782">
        <w:rPr>
          <w:rFonts w:ascii="Times New Roman" w:eastAsia="Times New Roman" w:hAnsi="Times New Roman" w:cs="Times New Roman"/>
          <w:color w:val="000000"/>
          <w:sz w:val="28"/>
          <w:szCs w:val="28"/>
        </w:rPr>
        <w:t>lao</w:t>
      </w:r>
      <w:proofErr w:type="gramEnd"/>
      <w:r w:rsidRPr="00251782">
        <w:rPr>
          <w:rFonts w:ascii="Times New Roman" w:eastAsia="Times New Roman" w:hAnsi="Times New Roman" w:cs="Times New Roman"/>
          <w:color w:val="000000"/>
          <w:sz w:val="28"/>
          <w:szCs w:val="28"/>
        </w:rPr>
        <w:t xml:space="preserve"> động?</w:t>
      </w:r>
    </w:p>
    <w:p w:rsidR="00251782" w:rsidRPr="00251782" w:rsidRDefault="00251782" w:rsidP="00251782">
      <w:pPr>
        <w:numPr>
          <w:ilvl w:val="0"/>
          <w:numId w:val="20"/>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Ủng hộ ý định của anh N</w:t>
      </w:r>
    </w:p>
    <w:p w:rsidR="00251782" w:rsidRPr="00251782" w:rsidRDefault="00251782" w:rsidP="00251782">
      <w:pPr>
        <w:numPr>
          <w:ilvl w:val="0"/>
          <w:numId w:val="20"/>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Báo cáo với cơ quanchức năng</w:t>
      </w:r>
    </w:p>
    <w:p w:rsidR="00251782" w:rsidRPr="00251782" w:rsidRDefault="00251782" w:rsidP="00251782">
      <w:pPr>
        <w:numPr>
          <w:ilvl w:val="0"/>
          <w:numId w:val="20"/>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Chấp hành đúng chính sách xuất khẩu lao động</w:t>
      </w:r>
    </w:p>
    <w:p w:rsidR="00251782" w:rsidRPr="00251782" w:rsidRDefault="00251782" w:rsidP="00251782">
      <w:pPr>
        <w:numPr>
          <w:ilvl w:val="0"/>
          <w:numId w:val="20"/>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Tìm kiếm việc làm mới</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16:</w:t>
      </w:r>
      <w:r w:rsidRPr="00251782">
        <w:rPr>
          <w:rFonts w:ascii="Times New Roman" w:eastAsia="Times New Roman" w:hAnsi="Times New Roman" w:cs="Times New Roman"/>
          <w:color w:val="000000"/>
          <w:sz w:val="28"/>
          <w:szCs w:val="28"/>
        </w:rPr>
        <w:t xml:space="preserve"> Khi </w:t>
      </w:r>
      <w:proofErr w:type="gramStart"/>
      <w:r w:rsidRPr="00251782">
        <w:rPr>
          <w:rFonts w:ascii="Times New Roman" w:eastAsia="Times New Roman" w:hAnsi="Times New Roman" w:cs="Times New Roman"/>
          <w:color w:val="000000"/>
          <w:sz w:val="28"/>
          <w:szCs w:val="28"/>
        </w:rPr>
        <w:t>cán</w:t>
      </w:r>
      <w:proofErr w:type="gramEnd"/>
      <w:r w:rsidRPr="00251782">
        <w:rPr>
          <w:rFonts w:ascii="Times New Roman" w:eastAsia="Times New Roman" w:hAnsi="Times New Roman" w:cs="Times New Roman"/>
          <w:color w:val="000000"/>
          <w:sz w:val="28"/>
          <w:szCs w:val="28"/>
        </w:rPr>
        <w:t xml:space="preserve"> bộ dân số đến một gia đình để tuyên truyền về thực hiện kế hoạch hóa gia đình, nhưng họ không quan tâm và không hợp tác. Theo em, cán bộ dân số nên làm </w:t>
      </w:r>
      <w:proofErr w:type="gramStart"/>
      <w:r w:rsidRPr="00251782">
        <w:rPr>
          <w:rFonts w:ascii="Times New Roman" w:eastAsia="Times New Roman" w:hAnsi="Times New Roman" w:cs="Times New Roman"/>
          <w:color w:val="000000"/>
          <w:sz w:val="28"/>
          <w:szCs w:val="28"/>
        </w:rPr>
        <w:t>theo</w:t>
      </w:r>
      <w:proofErr w:type="gramEnd"/>
      <w:r w:rsidRPr="00251782">
        <w:rPr>
          <w:rFonts w:ascii="Times New Roman" w:eastAsia="Times New Roman" w:hAnsi="Times New Roman" w:cs="Times New Roman"/>
          <w:color w:val="000000"/>
          <w:sz w:val="28"/>
          <w:szCs w:val="28"/>
        </w:rPr>
        <w:t xml:space="preserve"> cách nào dưới đây?</w:t>
      </w:r>
    </w:p>
    <w:p w:rsidR="00251782" w:rsidRPr="00251782" w:rsidRDefault="00251782" w:rsidP="00251782">
      <w:pPr>
        <w:numPr>
          <w:ilvl w:val="0"/>
          <w:numId w:val="21"/>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Vẫn nhiệt tình giải thích, thuyết phục họ hiểu và cộng tác</w:t>
      </w:r>
    </w:p>
    <w:p w:rsidR="00251782" w:rsidRPr="00251782" w:rsidRDefault="00251782" w:rsidP="00251782">
      <w:pPr>
        <w:numPr>
          <w:ilvl w:val="0"/>
          <w:numId w:val="21"/>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Cán bộ dân số đứng dậy và ra về</w:t>
      </w:r>
    </w:p>
    <w:p w:rsidR="00251782" w:rsidRPr="00251782" w:rsidRDefault="00251782" w:rsidP="00251782">
      <w:pPr>
        <w:numPr>
          <w:ilvl w:val="0"/>
          <w:numId w:val="21"/>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Mời gia đình lên Ủy ban nhân dân xã giải quyết</w:t>
      </w:r>
    </w:p>
    <w:p w:rsidR="00251782" w:rsidRPr="00251782" w:rsidRDefault="00251782" w:rsidP="00251782">
      <w:pPr>
        <w:numPr>
          <w:ilvl w:val="0"/>
          <w:numId w:val="21"/>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Phê bình, kỉ luật gia đình đó</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17:</w:t>
      </w:r>
      <w:r w:rsidRPr="00251782">
        <w:rPr>
          <w:rFonts w:ascii="Times New Roman" w:eastAsia="Times New Roman" w:hAnsi="Times New Roman" w:cs="Times New Roman"/>
          <w:color w:val="000000"/>
          <w:sz w:val="28"/>
          <w:szCs w:val="28"/>
        </w:rPr>
        <w:t xml:space="preserve"> Anh B tham gia lớp học nghề để đi </w:t>
      </w:r>
      <w:proofErr w:type="gramStart"/>
      <w:r w:rsidRPr="00251782">
        <w:rPr>
          <w:rFonts w:ascii="Times New Roman" w:eastAsia="Times New Roman" w:hAnsi="Times New Roman" w:cs="Times New Roman"/>
          <w:color w:val="000000"/>
          <w:sz w:val="28"/>
          <w:szCs w:val="28"/>
        </w:rPr>
        <w:t>lao</w:t>
      </w:r>
      <w:proofErr w:type="gramEnd"/>
      <w:r w:rsidRPr="00251782">
        <w:rPr>
          <w:rFonts w:ascii="Times New Roman" w:eastAsia="Times New Roman" w:hAnsi="Times New Roman" w:cs="Times New Roman"/>
          <w:color w:val="000000"/>
          <w:sz w:val="28"/>
          <w:szCs w:val="28"/>
        </w:rPr>
        <w:t xml:space="preserve"> động ở nước ngoài. </w:t>
      </w:r>
      <w:proofErr w:type="gramStart"/>
      <w:r w:rsidRPr="00251782">
        <w:rPr>
          <w:rFonts w:ascii="Times New Roman" w:eastAsia="Times New Roman" w:hAnsi="Times New Roman" w:cs="Times New Roman"/>
          <w:color w:val="000000"/>
          <w:sz w:val="28"/>
          <w:szCs w:val="28"/>
        </w:rPr>
        <w:t>Anh B đã thực hiện phương hướng nào dưới đây của chính sách giải quyêt việc làm?</w:t>
      </w:r>
      <w:proofErr w:type="gramEnd"/>
    </w:p>
    <w:p w:rsidR="00251782" w:rsidRPr="00251782" w:rsidRDefault="00251782" w:rsidP="00251782">
      <w:pPr>
        <w:numPr>
          <w:ilvl w:val="0"/>
          <w:numId w:val="22"/>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Thúc đẩy sản xuất, kinh doanh.</w:t>
      </w:r>
    </w:p>
    <w:p w:rsidR="00251782" w:rsidRPr="00251782" w:rsidRDefault="00251782" w:rsidP="00251782">
      <w:pPr>
        <w:numPr>
          <w:ilvl w:val="0"/>
          <w:numId w:val="22"/>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 xml:space="preserve">B. Đẩy mạnh xuất kẩu </w:t>
      </w:r>
      <w:proofErr w:type="gramStart"/>
      <w:r w:rsidRPr="00251782">
        <w:rPr>
          <w:rFonts w:ascii="Times New Roman" w:eastAsia="Times New Roman" w:hAnsi="Times New Roman" w:cs="Times New Roman"/>
          <w:color w:val="000000"/>
          <w:sz w:val="28"/>
          <w:szCs w:val="28"/>
        </w:rPr>
        <w:t>lao</w:t>
      </w:r>
      <w:proofErr w:type="gramEnd"/>
      <w:r w:rsidRPr="00251782">
        <w:rPr>
          <w:rFonts w:ascii="Times New Roman" w:eastAsia="Times New Roman" w:hAnsi="Times New Roman" w:cs="Times New Roman"/>
          <w:color w:val="000000"/>
          <w:sz w:val="28"/>
          <w:szCs w:val="28"/>
        </w:rPr>
        <w:t xml:space="preserve"> động.</w:t>
      </w:r>
    </w:p>
    <w:p w:rsidR="00251782" w:rsidRPr="00251782" w:rsidRDefault="00251782" w:rsidP="00251782">
      <w:pPr>
        <w:numPr>
          <w:ilvl w:val="0"/>
          <w:numId w:val="22"/>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lastRenderedPageBreak/>
        <w:t>C. Sử dụng hiệu quả nguồn vốn. </w:t>
      </w:r>
    </w:p>
    <w:p w:rsidR="00251782" w:rsidRPr="00251782" w:rsidRDefault="00251782" w:rsidP="00251782">
      <w:pPr>
        <w:numPr>
          <w:ilvl w:val="0"/>
          <w:numId w:val="22"/>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Khuyến khích làm giàu.</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18:</w:t>
      </w:r>
      <w:r w:rsidRPr="00251782">
        <w:rPr>
          <w:rFonts w:ascii="Times New Roman" w:eastAsia="Times New Roman" w:hAnsi="Times New Roman" w:cs="Times New Roman"/>
          <w:color w:val="000000"/>
          <w:sz w:val="28"/>
          <w:szCs w:val="28"/>
        </w:rPr>
        <w:t xml:space="preserve"> Vì học lực trung bình nên sau khi tốt nghiệp THPT, N định ở nhà để mở rộng nghề truyền thống của gia đình. </w:t>
      </w:r>
      <w:proofErr w:type="gramStart"/>
      <w:r w:rsidRPr="00251782">
        <w:rPr>
          <w:rFonts w:ascii="Times New Roman" w:eastAsia="Times New Roman" w:hAnsi="Times New Roman" w:cs="Times New Roman"/>
          <w:color w:val="000000"/>
          <w:sz w:val="28"/>
          <w:szCs w:val="28"/>
        </w:rPr>
        <w:t>Bố mẹ N thấy vậy đã phản đối vì đó không phải là nghề có vị trí cao trong xã hội và buộc N phải học đại học.</w:t>
      </w:r>
      <w:proofErr w:type="gramEnd"/>
      <w:r w:rsidRPr="00251782">
        <w:rPr>
          <w:rFonts w:ascii="Times New Roman" w:eastAsia="Times New Roman" w:hAnsi="Times New Roman" w:cs="Times New Roman"/>
          <w:color w:val="000000"/>
          <w:sz w:val="28"/>
          <w:szCs w:val="28"/>
        </w:rPr>
        <w:t xml:space="preserve"> Nếu là bạn của N, em sẽ lựa chọn phương </w:t>
      </w:r>
      <w:proofErr w:type="gramStart"/>
      <w:r w:rsidRPr="00251782">
        <w:rPr>
          <w:rFonts w:ascii="Times New Roman" w:eastAsia="Times New Roman" w:hAnsi="Times New Roman" w:cs="Times New Roman"/>
          <w:color w:val="000000"/>
          <w:sz w:val="28"/>
          <w:szCs w:val="28"/>
        </w:rPr>
        <w:t>án</w:t>
      </w:r>
      <w:proofErr w:type="gramEnd"/>
      <w:r w:rsidRPr="00251782">
        <w:rPr>
          <w:rFonts w:ascii="Times New Roman" w:eastAsia="Times New Roman" w:hAnsi="Times New Roman" w:cs="Times New Roman"/>
          <w:color w:val="000000"/>
          <w:sz w:val="28"/>
          <w:szCs w:val="28"/>
        </w:rPr>
        <w:t xml:space="preserve"> nào sau đây cho phù hợp nhất?</w:t>
      </w:r>
    </w:p>
    <w:p w:rsidR="00251782" w:rsidRPr="00251782" w:rsidRDefault="00251782" w:rsidP="00251782">
      <w:pPr>
        <w:numPr>
          <w:ilvl w:val="0"/>
          <w:numId w:val="23"/>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Không học đại học mà chọn một nghề khác để làm.</w:t>
      </w:r>
    </w:p>
    <w:p w:rsidR="00251782" w:rsidRPr="00251782" w:rsidRDefault="00251782" w:rsidP="00251782">
      <w:pPr>
        <w:numPr>
          <w:ilvl w:val="0"/>
          <w:numId w:val="23"/>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Thuyết phục bố mẹ cùng mình thực hiện ý định.</w:t>
      </w:r>
    </w:p>
    <w:p w:rsidR="00251782" w:rsidRPr="00251782" w:rsidRDefault="00251782" w:rsidP="00251782">
      <w:pPr>
        <w:numPr>
          <w:ilvl w:val="0"/>
          <w:numId w:val="23"/>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Tiếp tục đi học đại học dù bản thân không muốn.</w:t>
      </w:r>
    </w:p>
    <w:p w:rsidR="00251782" w:rsidRPr="00251782" w:rsidRDefault="00251782" w:rsidP="00251782">
      <w:pPr>
        <w:numPr>
          <w:ilvl w:val="0"/>
          <w:numId w:val="23"/>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 xml:space="preserve">D. Vẫn thực hiện </w:t>
      </w:r>
      <w:proofErr w:type="gramStart"/>
      <w:r w:rsidRPr="00251782">
        <w:rPr>
          <w:rFonts w:ascii="Times New Roman" w:eastAsia="Times New Roman" w:hAnsi="Times New Roman" w:cs="Times New Roman"/>
          <w:color w:val="000000"/>
          <w:sz w:val="28"/>
          <w:szCs w:val="28"/>
        </w:rPr>
        <w:t>theo</w:t>
      </w:r>
      <w:proofErr w:type="gramEnd"/>
      <w:r w:rsidRPr="00251782">
        <w:rPr>
          <w:rFonts w:ascii="Times New Roman" w:eastAsia="Times New Roman" w:hAnsi="Times New Roman" w:cs="Times New Roman"/>
          <w:color w:val="000000"/>
          <w:sz w:val="28"/>
          <w:szCs w:val="28"/>
        </w:rPr>
        <w:t xml:space="preserve"> ý định của mình kệ sự phản đối của bố mẹ.</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19:</w:t>
      </w:r>
      <w:r w:rsidRPr="00251782">
        <w:rPr>
          <w:rFonts w:ascii="Times New Roman" w:eastAsia="Times New Roman" w:hAnsi="Times New Roman" w:cs="Times New Roman"/>
          <w:color w:val="000000"/>
          <w:sz w:val="28"/>
          <w:szCs w:val="28"/>
        </w:rPr>
        <w:t xml:space="preserve"> Gia đình B có nghề truyền thống làm nón, nhưng khi các bạn nhắc đến nghề đó, B luôn có thái độ không thích. Nếu là bạn của B, em sẽ chọn cách ứng xử nào dưới </w:t>
      </w:r>
      <w:proofErr w:type="gramStart"/>
      <w:r w:rsidRPr="00251782">
        <w:rPr>
          <w:rFonts w:ascii="Times New Roman" w:eastAsia="Times New Roman" w:hAnsi="Times New Roman" w:cs="Times New Roman"/>
          <w:color w:val="000000"/>
          <w:sz w:val="28"/>
          <w:szCs w:val="28"/>
        </w:rPr>
        <w:t>đây ?</w:t>
      </w:r>
      <w:proofErr w:type="gramEnd"/>
    </w:p>
    <w:p w:rsidR="00251782" w:rsidRPr="00251782" w:rsidRDefault="00251782" w:rsidP="00251782">
      <w:pPr>
        <w:numPr>
          <w:ilvl w:val="0"/>
          <w:numId w:val="24"/>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Khuyên và góp ý với bạn phải biết tôn trọng nghề của gia đình</w:t>
      </w:r>
    </w:p>
    <w:p w:rsidR="00251782" w:rsidRPr="00251782" w:rsidRDefault="00251782" w:rsidP="00251782">
      <w:pPr>
        <w:numPr>
          <w:ilvl w:val="0"/>
          <w:numId w:val="24"/>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Không quan tâm đến thái độ của bạn vì đó là chuyện riêng của B</w:t>
      </w:r>
    </w:p>
    <w:p w:rsidR="00251782" w:rsidRPr="00251782" w:rsidRDefault="00251782" w:rsidP="00251782">
      <w:pPr>
        <w:numPr>
          <w:ilvl w:val="0"/>
          <w:numId w:val="24"/>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Đồng tình với thái dộ của B</w:t>
      </w:r>
    </w:p>
    <w:p w:rsidR="00251782" w:rsidRPr="00251782" w:rsidRDefault="00251782" w:rsidP="00251782">
      <w:pPr>
        <w:numPr>
          <w:ilvl w:val="0"/>
          <w:numId w:val="24"/>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D. Tỏ thái độ không thích và không nói chuyện với bạn B</w:t>
      </w:r>
    </w:p>
    <w:p w:rsidR="00251782" w:rsidRPr="00251782" w:rsidRDefault="00251782" w:rsidP="0025178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51782">
        <w:rPr>
          <w:rFonts w:ascii="Times New Roman" w:eastAsia="Times New Roman" w:hAnsi="Times New Roman" w:cs="Times New Roman"/>
          <w:b/>
          <w:bCs/>
          <w:color w:val="000000"/>
          <w:sz w:val="28"/>
          <w:szCs w:val="28"/>
        </w:rPr>
        <w:t>Câu 20:</w:t>
      </w:r>
      <w:r w:rsidRPr="00251782">
        <w:rPr>
          <w:rFonts w:ascii="Times New Roman" w:eastAsia="Times New Roman" w:hAnsi="Times New Roman" w:cs="Times New Roman"/>
          <w:color w:val="000000"/>
          <w:sz w:val="28"/>
          <w:szCs w:val="28"/>
        </w:rPr>
        <w:t xml:space="preserve"> Bạn A quan niệm dù xã hội có phát triển đến đâu đi chăng nữa thì nam, nữ cũng khó mà bình đẳng được. Vì con trai bao giờ cũng trọng hơn con gái. Em hãy lựa chọn phương </w:t>
      </w:r>
      <w:proofErr w:type="gramStart"/>
      <w:r w:rsidRPr="00251782">
        <w:rPr>
          <w:rFonts w:ascii="Times New Roman" w:eastAsia="Times New Roman" w:hAnsi="Times New Roman" w:cs="Times New Roman"/>
          <w:color w:val="000000"/>
          <w:sz w:val="28"/>
          <w:szCs w:val="28"/>
        </w:rPr>
        <w:t>án</w:t>
      </w:r>
      <w:proofErr w:type="gramEnd"/>
      <w:r w:rsidRPr="00251782">
        <w:rPr>
          <w:rFonts w:ascii="Times New Roman" w:eastAsia="Times New Roman" w:hAnsi="Times New Roman" w:cs="Times New Roman"/>
          <w:color w:val="000000"/>
          <w:sz w:val="28"/>
          <w:szCs w:val="28"/>
        </w:rPr>
        <w:t xml:space="preserve"> nào sau đây cho phù hợp với chính sách dân số của nước ta?</w:t>
      </w:r>
    </w:p>
    <w:p w:rsidR="00251782" w:rsidRPr="00251782" w:rsidRDefault="00251782" w:rsidP="00251782">
      <w:pPr>
        <w:numPr>
          <w:ilvl w:val="0"/>
          <w:numId w:val="25"/>
        </w:numPr>
        <w:shd w:val="clear" w:color="auto" w:fill="FFFFFF"/>
        <w:spacing w:after="0" w:line="510" w:lineRule="atLeast"/>
        <w:outlineLvl w:val="5"/>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A. Không đồng ý với A. Vì pháp luật đã quy định nam nữ đều có quyền bình đẳng như nhau.</w:t>
      </w:r>
    </w:p>
    <w:p w:rsidR="00251782" w:rsidRPr="00251782" w:rsidRDefault="00251782" w:rsidP="00251782">
      <w:pPr>
        <w:numPr>
          <w:ilvl w:val="0"/>
          <w:numId w:val="25"/>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B. Không đồng ý với A. Vì nhận thức người dân đã hoàn toàn thay đổi.</w:t>
      </w:r>
    </w:p>
    <w:p w:rsidR="00251782" w:rsidRPr="00251782" w:rsidRDefault="00251782" w:rsidP="00251782">
      <w:pPr>
        <w:numPr>
          <w:ilvl w:val="0"/>
          <w:numId w:val="25"/>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t>C. Đồng ý với A. Vì nam khỏe hơn nữ nên sẽ làm những việc quan trọng cho gia đình hơn.</w:t>
      </w:r>
    </w:p>
    <w:p w:rsidR="00251782" w:rsidRPr="00251782" w:rsidRDefault="00251782" w:rsidP="00251782">
      <w:pPr>
        <w:numPr>
          <w:ilvl w:val="0"/>
          <w:numId w:val="25"/>
        </w:numPr>
        <w:shd w:val="clear" w:color="auto" w:fill="FFFFFF"/>
        <w:spacing w:before="100" w:beforeAutospacing="1" w:after="100" w:afterAutospacing="1" w:line="510" w:lineRule="atLeast"/>
        <w:rPr>
          <w:rFonts w:ascii="Times New Roman" w:eastAsia="Times New Roman" w:hAnsi="Times New Roman" w:cs="Times New Roman"/>
          <w:color w:val="000000"/>
          <w:sz w:val="28"/>
          <w:szCs w:val="28"/>
        </w:rPr>
      </w:pPr>
      <w:r w:rsidRPr="00251782">
        <w:rPr>
          <w:rFonts w:ascii="Times New Roman" w:eastAsia="Times New Roman" w:hAnsi="Times New Roman" w:cs="Times New Roman"/>
          <w:color w:val="000000"/>
          <w:sz w:val="28"/>
          <w:szCs w:val="28"/>
        </w:rPr>
        <w:lastRenderedPageBreak/>
        <w:t>D. Đồng ý với A. Vì thực tế cuộc sống nam được coi trọng hơn nữ.</w:t>
      </w:r>
    </w:p>
    <w:p w:rsidR="00012EE2" w:rsidRPr="00B4065F" w:rsidRDefault="00012EE2">
      <w:pPr>
        <w:rPr>
          <w:rFonts w:ascii="Times New Roman" w:hAnsi="Times New Roman" w:cs="Times New Roman"/>
          <w:sz w:val="28"/>
          <w:szCs w:val="28"/>
        </w:rPr>
      </w:pPr>
    </w:p>
    <w:p w:rsidR="00B4065F" w:rsidRPr="00B4065F" w:rsidRDefault="00B4065F">
      <w:pPr>
        <w:rPr>
          <w:rFonts w:ascii="Times New Roman" w:hAnsi="Times New Roman" w:cs="Times New Roman"/>
          <w:sz w:val="28"/>
          <w:szCs w:val="28"/>
        </w:rPr>
      </w:pPr>
    </w:p>
    <w:sectPr w:rsidR="00B4065F" w:rsidRPr="00B40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22F"/>
    <w:multiLevelType w:val="multilevel"/>
    <w:tmpl w:val="E73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5410F"/>
    <w:multiLevelType w:val="multilevel"/>
    <w:tmpl w:val="5CBE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C77D7"/>
    <w:multiLevelType w:val="multilevel"/>
    <w:tmpl w:val="9D8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F2EA9"/>
    <w:multiLevelType w:val="multilevel"/>
    <w:tmpl w:val="B0A0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553CE"/>
    <w:multiLevelType w:val="multilevel"/>
    <w:tmpl w:val="BCD6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E458D"/>
    <w:multiLevelType w:val="multilevel"/>
    <w:tmpl w:val="101A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02A91"/>
    <w:multiLevelType w:val="multilevel"/>
    <w:tmpl w:val="84A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65B51"/>
    <w:multiLevelType w:val="multilevel"/>
    <w:tmpl w:val="DE6C7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B07D8"/>
    <w:multiLevelType w:val="multilevel"/>
    <w:tmpl w:val="4D32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C5F05"/>
    <w:multiLevelType w:val="multilevel"/>
    <w:tmpl w:val="015A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11504"/>
    <w:multiLevelType w:val="multilevel"/>
    <w:tmpl w:val="C462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A0B71"/>
    <w:multiLevelType w:val="multilevel"/>
    <w:tmpl w:val="3E4A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92F1B"/>
    <w:multiLevelType w:val="multilevel"/>
    <w:tmpl w:val="A4D8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41323"/>
    <w:multiLevelType w:val="multilevel"/>
    <w:tmpl w:val="9F3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A73375"/>
    <w:multiLevelType w:val="multilevel"/>
    <w:tmpl w:val="A0D6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D32539"/>
    <w:multiLevelType w:val="multilevel"/>
    <w:tmpl w:val="7D9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61455"/>
    <w:multiLevelType w:val="multilevel"/>
    <w:tmpl w:val="7DA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0B3E76"/>
    <w:multiLevelType w:val="multilevel"/>
    <w:tmpl w:val="CD74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940C4"/>
    <w:multiLevelType w:val="multilevel"/>
    <w:tmpl w:val="C914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F34626"/>
    <w:multiLevelType w:val="multilevel"/>
    <w:tmpl w:val="B37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4249A"/>
    <w:multiLevelType w:val="multilevel"/>
    <w:tmpl w:val="C47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27663B"/>
    <w:multiLevelType w:val="multilevel"/>
    <w:tmpl w:val="7E76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079AC"/>
    <w:multiLevelType w:val="multilevel"/>
    <w:tmpl w:val="FA38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4D214B"/>
    <w:multiLevelType w:val="multilevel"/>
    <w:tmpl w:val="D0A8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9724FC"/>
    <w:multiLevelType w:val="multilevel"/>
    <w:tmpl w:val="113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0"/>
  </w:num>
  <w:num w:numId="4">
    <w:abstractNumId w:val="7"/>
  </w:num>
  <w:num w:numId="5">
    <w:abstractNumId w:val="12"/>
  </w:num>
  <w:num w:numId="6">
    <w:abstractNumId w:val="5"/>
  </w:num>
  <w:num w:numId="7">
    <w:abstractNumId w:val="18"/>
  </w:num>
  <w:num w:numId="8">
    <w:abstractNumId w:val="8"/>
  </w:num>
  <w:num w:numId="9">
    <w:abstractNumId w:val="14"/>
  </w:num>
  <w:num w:numId="10">
    <w:abstractNumId w:val="16"/>
  </w:num>
  <w:num w:numId="11">
    <w:abstractNumId w:val="2"/>
  </w:num>
  <w:num w:numId="12">
    <w:abstractNumId w:val="9"/>
  </w:num>
  <w:num w:numId="13">
    <w:abstractNumId w:val="0"/>
  </w:num>
  <w:num w:numId="14">
    <w:abstractNumId w:val="23"/>
  </w:num>
  <w:num w:numId="15">
    <w:abstractNumId w:val="22"/>
  </w:num>
  <w:num w:numId="16">
    <w:abstractNumId w:val="19"/>
  </w:num>
  <w:num w:numId="17">
    <w:abstractNumId w:val="4"/>
  </w:num>
  <w:num w:numId="18">
    <w:abstractNumId w:val="6"/>
  </w:num>
  <w:num w:numId="19">
    <w:abstractNumId w:val="13"/>
  </w:num>
  <w:num w:numId="20">
    <w:abstractNumId w:val="24"/>
  </w:num>
  <w:num w:numId="21">
    <w:abstractNumId w:val="1"/>
  </w:num>
  <w:num w:numId="22">
    <w:abstractNumId w:val="21"/>
  </w:num>
  <w:num w:numId="23">
    <w:abstractNumId w:val="17"/>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74"/>
    <w:rsid w:val="00012EE2"/>
    <w:rsid w:val="001F2574"/>
    <w:rsid w:val="00251782"/>
    <w:rsid w:val="00331057"/>
    <w:rsid w:val="00580946"/>
    <w:rsid w:val="00B4065F"/>
    <w:rsid w:val="00F9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9580">
      <w:bodyDiv w:val="1"/>
      <w:marLeft w:val="0"/>
      <w:marRight w:val="0"/>
      <w:marTop w:val="0"/>
      <w:marBottom w:val="0"/>
      <w:divBdr>
        <w:top w:val="none" w:sz="0" w:space="0" w:color="auto"/>
        <w:left w:val="none" w:sz="0" w:space="0" w:color="auto"/>
        <w:bottom w:val="none" w:sz="0" w:space="0" w:color="auto"/>
        <w:right w:val="none" w:sz="0" w:space="0" w:color="auto"/>
      </w:divBdr>
      <w:divsChild>
        <w:div w:id="688608272">
          <w:marLeft w:val="0"/>
          <w:marRight w:val="0"/>
          <w:marTop w:val="0"/>
          <w:marBottom w:val="0"/>
          <w:divBdr>
            <w:top w:val="none" w:sz="0" w:space="0" w:color="auto"/>
            <w:left w:val="none" w:sz="0" w:space="0" w:color="auto"/>
            <w:bottom w:val="none" w:sz="0" w:space="0" w:color="auto"/>
            <w:right w:val="none" w:sz="0" w:space="0" w:color="auto"/>
          </w:divBdr>
          <w:divsChild>
            <w:div w:id="1132745998">
              <w:marLeft w:val="0"/>
              <w:marRight w:val="0"/>
              <w:marTop w:val="0"/>
              <w:marBottom w:val="0"/>
              <w:divBdr>
                <w:top w:val="none" w:sz="0" w:space="0" w:color="auto"/>
                <w:left w:val="none" w:sz="0" w:space="0" w:color="auto"/>
                <w:bottom w:val="none" w:sz="0" w:space="0" w:color="auto"/>
                <w:right w:val="none" w:sz="0" w:space="0" w:color="auto"/>
              </w:divBdr>
            </w:div>
          </w:divsChild>
        </w:div>
        <w:div w:id="2068259272">
          <w:marLeft w:val="0"/>
          <w:marRight w:val="0"/>
          <w:marTop w:val="0"/>
          <w:marBottom w:val="0"/>
          <w:divBdr>
            <w:top w:val="none" w:sz="0" w:space="0" w:color="auto"/>
            <w:left w:val="none" w:sz="0" w:space="0" w:color="auto"/>
            <w:bottom w:val="none" w:sz="0" w:space="0" w:color="auto"/>
            <w:right w:val="none" w:sz="0" w:space="0" w:color="auto"/>
          </w:divBdr>
          <w:divsChild>
            <w:div w:id="567888561">
              <w:marLeft w:val="0"/>
              <w:marRight w:val="0"/>
              <w:marTop w:val="0"/>
              <w:marBottom w:val="0"/>
              <w:divBdr>
                <w:top w:val="none" w:sz="0" w:space="0" w:color="auto"/>
                <w:left w:val="none" w:sz="0" w:space="0" w:color="auto"/>
                <w:bottom w:val="none" w:sz="0" w:space="0" w:color="auto"/>
                <w:right w:val="none" w:sz="0" w:space="0" w:color="auto"/>
              </w:divBdr>
              <w:divsChild>
                <w:div w:id="2064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dc:creator>
  <cp:lastModifiedBy>ANH NGUYEN</cp:lastModifiedBy>
  <cp:revision>4</cp:revision>
  <dcterms:created xsi:type="dcterms:W3CDTF">2020-04-12T15:43:00Z</dcterms:created>
  <dcterms:modified xsi:type="dcterms:W3CDTF">2020-04-12T15:59:00Z</dcterms:modified>
</cp:coreProperties>
</file>