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0C" w:rsidRPr="0043310C" w:rsidRDefault="0043310C" w:rsidP="00331284">
      <w:pPr>
        <w:shd w:val="clear" w:color="auto" w:fill="FFFFFF"/>
        <w:spacing w:after="0"/>
        <w:ind w:firstLine="14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43310C">
        <w:rPr>
          <w:rFonts w:ascii="Times New Roman" w:hAnsi="Times New Roman"/>
          <w:b/>
          <w:color w:val="000000" w:themeColor="text1"/>
          <w:sz w:val="40"/>
          <w:szCs w:val="40"/>
        </w:rPr>
        <w:t>Phiếu bài tậ</w:t>
      </w:r>
      <w:r w:rsidR="00331284">
        <w:rPr>
          <w:rFonts w:ascii="Times New Roman" w:hAnsi="Times New Roman"/>
          <w:b/>
          <w:color w:val="000000" w:themeColor="text1"/>
          <w:sz w:val="40"/>
          <w:szCs w:val="40"/>
        </w:rPr>
        <w:t>p online - Lich</w:t>
      </w:r>
      <w:r w:rsidRPr="0043310C">
        <w:rPr>
          <w:rFonts w:ascii="Times New Roman" w:hAnsi="Times New Roman"/>
          <w:b/>
          <w:color w:val="000000" w:themeColor="text1"/>
          <w:sz w:val="40"/>
          <w:szCs w:val="40"/>
        </w:rPr>
        <w:t xml:space="preserve"> sử 12</w:t>
      </w:r>
      <w:bookmarkStart w:id="0" w:name="_GoBack"/>
      <w:bookmarkEnd w:id="0"/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1.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Bước vào Đông Xuân 1953 – 1954, âm mưu của Pháp – Mĩ là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giành một thắng lợi quyết định để “kết thúc chiến tranh trong danh dự”.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giành lấy một thắng lợi quân sự để tiếp tục cuộc chiến tranh xâm lược Việt Nam.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giành lại quyền chủ động chiến lược trên chiến trường chính Bắc Bộ.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D. giành thắng lợi quân sự để nâng cao vị thế của nước Pháp trên thế giới. 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2.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Trước tình thế sa lầy và thất bại của Pháp ở Đông Dương, thái độ của Mĩ đối với cuộc chiến tranh xâm lược Đông Dương như thế nào?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Chuẩn bị can thiệp vào cuộc chiến tranh Đông Dương.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Bắt đầu can thiệp vào chiến tranh Đông Dương.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Can thiệp sâu vào chiến tranh Đông Dương.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Không can thiệp vào chiến tranh Đông Dương.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3.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Từ thu – đông 1953, Nava tập trung quân ở khu vực nào?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Đồng bằng Bắc Bộ.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Tây Bắc.</w:t>
      </w:r>
    </w:p>
    <w:p w:rsidR="000B323C" w:rsidRPr="0043310C" w:rsidRDefault="000B323C" w:rsidP="000B323C">
      <w:pPr>
        <w:shd w:val="clear" w:color="auto" w:fill="FFFFFF"/>
        <w:spacing w:after="0"/>
        <w:ind w:firstLine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Thượng Lào.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D. Bắc Trung Bộ.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b/>
          <w:color w:val="000000" w:themeColor="text1"/>
          <w:sz w:val="28"/>
          <w:szCs w:val="28"/>
        </w:rPr>
        <w:t xml:space="preserve">Câu 4. </w:t>
      </w: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Tình hình thực dân Pháp sau 8 năm tiến hành cuộc chiến tranh xâm lược Việt Nam như thế nào?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A. Bước đầu gặp những khó khăn về tài chính.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B. Vùng chiếm đóng ngày càng mở rộng.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C. Thiệt hại ngày càng lớn, lâm vào thế bị động về chiến lược.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 xml:space="preserve">D. Hành lang Đông – Tây bị chọc thủng. 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b/>
          <w:color w:val="000000" w:themeColor="text1"/>
          <w:sz w:val="28"/>
          <w:szCs w:val="28"/>
        </w:rPr>
        <w:t>Câu 5.</w:t>
      </w: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 xml:space="preserve"> Nội  dung chủ yếu trong bước thứ nhất của kế hoạch Nava là gì?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 xml:space="preserve">A. Phòng ngự chiến lược ở miền Nam, tấn công chiến lược ở miền Bắc. 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B. Tấn công chiến lược ở hai miền Bắc - Nam.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C. Phòng ngự chiến lược ở miền Bắc, tấn công chiến lược ở miền Nam.</w:t>
      </w:r>
    </w:p>
    <w:p w:rsidR="000B323C" w:rsidRPr="0043310C" w:rsidRDefault="000B323C" w:rsidP="000B323C">
      <w:pPr>
        <w:spacing w:after="0"/>
        <w:jc w:val="both"/>
        <w:rPr>
          <w:rStyle w:val="Bodytext215pt"/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D. Phòng ngự chiến lược ở hai miền Bắc - Nam.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4NotItalic"/>
          <w:rFonts w:ascii="Times New Roman" w:hAnsi="Times New Roman"/>
          <w:b/>
          <w:color w:val="000000" w:themeColor="text1"/>
          <w:sz w:val="28"/>
          <w:szCs w:val="28"/>
        </w:rPr>
        <w:t>Câu 6.</w:t>
      </w:r>
      <w:r w:rsidRPr="0043310C">
        <w:rPr>
          <w:rStyle w:val="Bodytext4NotItali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Nội dung nào sau đây thuộc về chủ trương của ta trong đông</w:t>
      </w:r>
      <w:r w:rsidRPr="0043310C">
        <w:rPr>
          <w:rStyle w:val="Bodytext3NotBold"/>
          <w:color w:val="000000" w:themeColor="text1"/>
          <w:sz w:val="28"/>
          <w:szCs w:val="28"/>
        </w:rPr>
        <w:t xml:space="preserve"> -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xuân 1953</w:t>
      </w:r>
      <w:r w:rsidRPr="0043310C">
        <w:rPr>
          <w:rStyle w:val="Bodytext3NotBold"/>
          <w:color w:val="000000" w:themeColor="text1"/>
          <w:sz w:val="28"/>
          <w:szCs w:val="28"/>
        </w:rPr>
        <w:t xml:space="preserve"> -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1954?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Trong vòng 18 tháng chuyển bại thành thắng, kết thúc chiến tranh trong danh dự.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Tập trung lực lượng tiến công vào những hướng chiến lược quan trọng mà địch tương đối yếu.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lastRenderedPageBreak/>
        <w:t>C. Tránh giao chiến ở miền Bắc với địch để chuẩn bị đàm phán, kết thúc chiến tranh.</w:t>
      </w:r>
    </w:p>
    <w:p w:rsidR="000B323C" w:rsidRPr="0043310C" w:rsidRDefault="000B323C" w:rsidP="000B323C">
      <w:pPr>
        <w:spacing w:after="0"/>
        <w:jc w:val="both"/>
        <w:rPr>
          <w:rStyle w:val="Bodytext3NotBold"/>
          <w:b w:val="0"/>
          <w:i w:val="0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43310C">
        <w:rPr>
          <w:rStyle w:val="Bodytext3NotBold"/>
          <w:color w:val="000000" w:themeColor="text1"/>
          <w:sz w:val="28"/>
          <w:szCs w:val="28"/>
        </w:rPr>
        <w:t>Giành thắng lợi nhanh chóng về quân sự trong đông - xuân 1953-1954, buộc Pháp phải đàm phán kết thúc chiến tranh.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3NotBold"/>
          <w:color w:val="000000" w:themeColor="text1"/>
          <w:sz w:val="28"/>
          <w:szCs w:val="28"/>
        </w:rPr>
        <w:t xml:space="preserve">Câu 7.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Cuộc Tiến công chiến lược Đông – Xuân 1953 – 1954 của ta thắng lợi đã buộc địch phải phân tán lực lượng ở nhũng cứ điểm nào?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Lai Châu, Điện Biên Phủ, Sênô, Luông phabang.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Điện Biên Phủ, Thà Khẹt, Plâycu, Luông phabang.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Điện Biên Phủ, Sênô, Plâycu, sầm Nưa.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Điện Biên Phủ, Sênô, Plâycu, Luông phabang.</w:t>
      </w:r>
    </w:p>
    <w:p w:rsidR="000B323C" w:rsidRPr="0043310C" w:rsidRDefault="000B323C" w:rsidP="000B323C">
      <w:pPr>
        <w:spacing w:after="0"/>
        <w:jc w:val="both"/>
        <w:rPr>
          <w:rStyle w:val="Bodytext3NotBold"/>
          <w:b w:val="0"/>
          <w:i w:val="0"/>
          <w:color w:val="000000" w:themeColor="text1"/>
          <w:sz w:val="28"/>
          <w:szCs w:val="28"/>
        </w:rPr>
      </w:pPr>
      <w:r w:rsidRPr="0043310C">
        <w:rPr>
          <w:rStyle w:val="Bodytext3NotBold"/>
          <w:color w:val="000000" w:themeColor="text1"/>
          <w:sz w:val="28"/>
          <w:szCs w:val="28"/>
        </w:rPr>
        <w:t>Câu 8. Nội dung nào không phải là ý nghĩa của chiến dịch lịch sử Điện Biên Phủ?</w:t>
      </w:r>
    </w:p>
    <w:p w:rsidR="000B323C" w:rsidRPr="0043310C" w:rsidRDefault="000B323C" w:rsidP="000B323C">
      <w:pPr>
        <w:pStyle w:val="Bodytext2"/>
        <w:shd w:val="clear" w:color="auto" w:fill="auto"/>
        <w:spacing w:before="0" w:line="276" w:lineRule="auto"/>
        <w:ind w:firstLine="0"/>
        <w:jc w:val="both"/>
        <w:rPr>
          <w:color w:val="000000" w:themeColor="text1"/>
          <w:sz w:val="28"/>
          <w:szCs w:val="28"/>
          <w:lang w:val="en-US"/>
        </w:rPr>
      </w:pPr>
      <w:r w:rsidRPr="0043310C">
        <w:rPr>
          <w:color w:val="000000" w:themeColor="text1"/>
          <w:sz w:val="28"/>
          <w:szCs w:val="28"/>
          <w:lang w:val="en-US"/>
        </w:rPr>
        <w:t>A. Đập tan kế hoạch Nava và mọi ý đồ của Pháp – Mỹ.</w:t>
      </w:r>
    </w:p>
    <w:p w:rsidR="000B323C" w:rsidRPr="0043310C" w:rsidRDefault="000B323C" w:rsidP="000B323C">
      <w:pPr>
        <w:pStyle w:val="Bodytext2"/>
        <w:shd w:val="clear" w:color="auto" w:fill="auto"/>
        <w:spacing w:before="0" w:line="276" w:lineRule="auto"/>
        <w:ind w:firstLine="0"/>
        <w:jc w:val="both"/>
        <w:rPr>
          <w:color w:val="000000" w:themeColor="text1"/>
          <w:sz w:val="28"/>
          <w:szCs w:val="28"/>
          <w:lang w:val="en-US"/>
        </w:rPr>
      </w:pPr>
      <w:r w:rsidRPr="0043310C">
        <w:rPr>
          <w:color w:val="000000" w:themeColor="text1"/>
          <w:sz w:val="28"/>
          <w:szCs w:val="28"/>
          <w:lang w:val="en-US"/>
        </w:rPr>
        <w:t>B. Giáng đòn quyết định vào ý chí xâm lược của Pháp.</w:t>
      </w:r>
    </w:p>
    <w:p w:rsidR="000B323C" w:rsidRPr="0043310C" w:rsidRDefault="000B323C" w:rsidP="000B323C">
      <w:pPr>
        <w:pStyle w:val="Bodytext2"/>
        <w:shd w:val="clear" w:color="auto" w:fill="auto"/>
        <w:spacing w:before="0" w:line="276" w:lineRule="auto"/>
        <w:ind w:firstLine="0"/>
        <w:jc w:val="both"/>
        <w:rPr>
          <w:color w:val="000000" w:themeColor="text1"/>
          <w:sz w:val="28"/>
          <w:szCs w:val="28"/>
          <w:lang w:val="en-US"/>
        </w:rPr>
      </w:pPr>
      <w:r w:rsidRPr="0043310C">
        <w:rPr>
          <w:color w:val="000000" w:themeColor="text1"/>
          <w:sz w:val="28"/>
          <w:szCs w:val="28"/>
          <w:lang w:val="en-US"/>
        </w:rPr>
        <w:t>C. Làm xoay chuyển cục diện chiến tranh Đông Dương.</w:t>
      </w:r>
    </w:p>
    <w:p w:rsidR="000B323C" w:rsidRPr="0043310C" w:rsidRDefault="000B323C" w:rsidP="000B323C">
      <w:pPr>
        <w:pStyle w:val="Bodytext2"/>
        <w:shd w:val="clear" w:color="auto" w:fill="auto"/>
        <w:spacing w:before="0" w:line="276" w:lineRule="auto"/>
        <w:ind w:firstLine="0"/>
        <w:jc w:val="both"/>
        <w:rPr>
          <w:color w:val="000000" w:themeColor="text1"/>
          <w:sz w:val="28"/>
          <w:szCs w:val="28"/>
          <w:lang w:val="en-US"/>
        </w:rPr>
      </w:pPr>
      <w:r w:rsidRPr="0043310C">
        <w:rPr>
          <w:color w:val="000000" w:themeColor="text1"/>
          <w:sz w:val="28"/>
          <w:szCs w:val="28"/>
          <w:lang w:val="en-US"/>
        </w:rPr>
        <w:t xml:space="preserve">D. Hoàn thành cuộc cách mạng dân tộc dân chủ trên phạm vi cả nước.  </w:t>
      </w:r>
    </w:p>
    <w:p w:rsidR="000B323C" w:rsidRPr="0043310C" w:rsidRDefault="000B323C" w:rsidP="000B323C">
      <w:pPr>
        <w:pStyle w:val="Bodytext2"/>
        <w:shd w:val="clear" w:color="auto" w:fill="auto"/>
        <w:spacing w:before="0" w:line="276" w:lineRule="auto"/>
        <w:ind w:firstLine="0"/>
        <w:jc w:val="both"/>
        <w:rPr>
          <w:color w:val="000000" w:themeColor="text1"/>
          <w:sz w:val="28"/>
          <w:szCs w:val="28"/>
          <w:lang w:val="en-US"/>
        </w:rPr>
      </w:pPr>
      <w:r w:rsidRPr="0043310C">
        <w:rPr>
          <w:b/>
          <w:color w:val="000000" w:themeColor="text1"/>
          <w:sz w:val="28"/>
          <w:szCs w:val="28"/>
          <w:lang w:val="en-US"/>
        </w:rPr>
        <w:t xml:space="preserve">Câu 9. </w:t>
      </w:r>
      <w:r w:rsidRPr="0043310C">
        <w:rPr>
          <w:color w:val="000000" w:themeColor="text1"/>
          <w:sz w:val="28"/>
          <w:szCs w:val="28"/>
          <w:lang w:val="en-US"/>
        </w:rPr>
        <w:t>Cuộc kháng chiến của dân tộc Việt Nam chống thực dân Pháp (1945 - 1954) được kết thúc bằng sự kiện nào?</w:t>
      </w:r>
    </w:p>
    <w:p w:rsidR="000B323C" w:rsidRPr="0043310C" w:rsidRDefault="000B323C" w:rsidP="000B323C">
      <w:pPr>
        <w:pStyle w:val="Bodytext2"/>
        <w:shd w:val="clear" w:color="auto" w:fill="auto"/>
        <w:spacing w:before="0" w:line="276" w:lineRule="auto"/>
        <w:ind w:firstLine="0"/>
        <w:jc w:val="both"/>
        <w:rPr>
          <w:color w:val="000000" w:themeColor="text1"/>
          <w:sz w:val="28"/>
          <w:szCs w:val="28"/>
          <w:lang w:val="en-US"/>
        </w:rPr>
      </w:pPr>
      <w:r w:rsidRPr="0043310C">
        <w:rPr>
          <w:color w:val="000000" w:themeColor="text1"/>
          <w:sz w:val="28"/>
          <w:szCs w:val="28"/>
          <w:lang w:val="en-US"/>
        </w:rPr>
        <w:t>A. Chiến dịch Điện Biên Phủ năm 1954.</w:t>
      </w:r>
    </w:p>
    <w:p w:rsidR="000B323C" w:rsidRPr="0043310C" w:rsidRDefault="000B323C" w:rsidP="000B323C">
      <w:pPr>
        <w:pStyle w:val="Bodytext2"/>
        <w:shd w:val="clear" w:color="auto" w:fill="auto"/>
        <w:spacing w:before="0" w:line="276" w:lineRule="auto"/>
        <w:ind w:firstLine="0"/>
        <w:jc w:val="both"/>
        <w:rPr>
          <w:color w:val="000000" w:themeColor="text1"/>
          <w:sz w:val="28"/>
          <w:szCs w:val="28"/>
          <w:lang w:val="en-US"/>
        </w:rPr>
      </w:pPr>
      <w:r w:rsidRPr="0043310C">
        <w:rPr>
          <w:color w:val="000000" w:themeColor="text1"/>
          <w:sz w:val="28"/>
          <w:szCs w:val="28"/>
          <w:lang w:val="en-US"/>
        </w:rPr>
        <w:t>B. Chiến dịch Biên giới thu – đông năm 1950.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C. H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iệp định Giơnevơ về Đông Dương được kí kết (21 - 7 - 1954).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Cuộc tiến công chiến lược Đông – Xuân 1953 – 1954.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10.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Thắng lợi nào dưới đây đã đập tan hoàn toàn kế hoạch Nava của thực dân Pháp?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Cuộc tiến công chiến lược Đông – Xuân 1953 – 1954.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Chiến thắng lịch sử Điện Biên Phủ 1954.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Style w:val="Bodytext215pt"/>
          <w:rFonts w:ascii="Times New Roman" w:hAnsi="Times New Roman"/>
          <w:color w:val="000000" w:themeColor="text1"/>
          <w:sz w:val="28"/>
          <w:szCs w:val="28"/>
        </w:rPr>
        <w:t>C. H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iệp định Giơnevơ về Đông Dương được kí kết.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Chiến thắng Bắc Tây Nguyên tháng 2 - 1954.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11.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Chính phủ Pháp cử tướng Nava sang Đông Dương đảm nhiệm chức vụ gì?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Chỉ huy quân đội Pháp ở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Cao ủy Pháp ở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Tổng chỉ huy quân đội viễn chinh Pháp ở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Tổng chỉ huy quân đội viễn chinh Mĩ ở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12.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Từ ngày 13 đến ngày 17-3-1954, quân ta tiến công, tiêu diệt địch ở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cụm cứ điểm Him Lam và toàn bộ phân khu Bắc.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lastRenderedPageBreak/>
        <w:t>B. các cứ điểm phía đông phân khu Trung tâm.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đồng loạt tiến công phân khu Trung tâm.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đồng loạt tiến công phân khu Nam.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13.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Bộ Chính trị Trung ương Đảng quyết định mở chiến dịch Điện Biên Phủ nhằm mục tiêu là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tiêu diệt sinh lực địch, giải phóng vùng Tây Bắc, tạo điều kiện giải phóng Bắc Lào.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tiêu diệt sinh lực địch, giải phóng vùng Tây Bắc, tạo điều kiện giải phóng Hạ Lào.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tiêu diệt sinh lực địch, giải phóng vùng Tây Bắc, tạo điều kiện giải phóng Thượng Lào.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tiêu diệt sinh lực địch, tạo điều kiện giải phóng Bắc Lào.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14.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Nava xây dựng Điện Biên Phủ thành tập đoàn cứ điểm mạnh nhất Đông Dương, gồm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2 phân khu, 48 cứ điểm.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3 phân khu, 49 cứ điểm.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4 phân khu, 50 cứ điểm.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D. 5 phân khu, 47 cứ điểm.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15.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Thắng lợi quân sự nào đã làm cho kế hoạch Nava bị phá sản?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Chiến dịch Điện Biên Phủ (1954).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Cuộc tiến công chiến lược Đông – Xuân (1953-1954).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Chiến dịch Việt Bắc thu – đông (1947).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D. Chiến dịch Biên Giới thu – đông (1950).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16.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Hội nghị ngoại trưởng bốn nước nào họp ở Béclin đã thỏa thuận về việc triệu tập một hội nghị quốc tế ở Giơnevơ để giải quyết vấn đề Triều Tiên và lập lại hòa bình ở Đong Dương?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Liên Xô, Mĩ, Anh, Pháp.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Liên Xô, Mĩ, Anh, Trung Quốc.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Mĩ, Anh, Pháp, Trung Quốc.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Liên Xô, Mĩ, Anh, Ấn Độ.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17.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Theo nội dung của Hiệp định Giơnevơ thì quốc gia nào không có vùng tập kết.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Việt Nam.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Campuchia.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Lào.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 xml:space="preserve">D. Việt Nam và Campuchia.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18.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Hiệp định Ginevơ là văn bản pháp lý quốc tế ghi nhận các quyền gì cho các nước Đông Dương?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Quyền được hưởng độc lập, tự do.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Các quyền dân tộc cơ bản.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Quyền tổ chức Tổng tuyển cử tự do.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lastRenderedPageBreak/>
        <w:t>D. Quyền chuyển quân tập kết theo giới tuyến quân sự tạm thời.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19.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Tại sao Pháp lại chấp nhận đàm phán với ta ở Hội nghị Giơnevo?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Do sức ép của Liên Xô.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Pháp sợ Trung Quốc đưa quân sang.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Pháp bị thất bại ở Điện Biên Phủ.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Dư luận nhân dân thế giới phản đối.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20.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Nguyên nhân cơ bản quyết định sự thắng lợi cuộc kháng chiến chống thực dân Pháp (1945 – 1954) là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sự lãnh đạo sáng suốt của Đảng, đứng đầu là Chủ tịch Hồ Chí Minh.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truyền thống yêu nước, anh hùng bất khuất của dân tộc.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căn cứ hậu phương vững chắc và khối đoàn kết toàn dân.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tình đoàn kết chiến đấu của nhân dân ba nước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21.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Nội dung quan trọng nhất của Hiệp định Giơnevo năm 1954 là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các bên tham chiến thực hiện ngừng bắn, lập lại hòa bình trên toàn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các bên tham chiến thực hiện cuộc tập kết, chuyển quân, chuyển giao khu vực.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hiệp định cấm đưa quân đội và vũ khí nước ngoài vào các nước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các nước tham dự cam kết tôn trọng các quyền dân tộc cơ bản của ba nước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Câu 22. </w:t>
      </w:r>
      <w:r w:rsidRPr="0043310C">
        <w:rPr>
          <w:rFonts w:ascii="Times New Roman" w:hAnsi="Times New Roman"/>
          <w:iCs/>
          <w:color w:val="000000" w:themeColor="text1"/>
          <w:sz w:val="28"/>
          <w:szCs w:val="28"/>
        </w:rPr>
        <w:t>Vì sao tập đoàn cứ điểm Điện Biên Phủ trở thành trung tâm của kế hoạch Nava?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iCs/>
          <w:color w:val="000000" w:themeColor="text1"/>
          <w:sz w:val="28"/>
          <w:szCs w:val="28"/>
        </w:rPr>
        <w:t>A. Điện Biên Phủ có vị trí chiến lược quan trọng.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iCs/>
          <w:color w:val="000000" w:themeColor="text1"/>
          <w:sz w:val="28"/>
          <w:szCs w:val="28"/>
        </w:rPr>
        <w:t>B. Điện Biên Phủ được Pháp chiếm từ lâu.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iCs/>
          <w:color w:val="000000" w:themeColor="text1"/>
          <w:sz w:val="28"/>
          <w:szCs w:val="28"/>
        </w:rPr>
        <w:t>C. Điện Biên Phủ ngay từ đầu là trọng tâm của kế hoạch Nava.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Điện Biên Phủ gần nơi đóng quân chủ lực của Pháp.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23.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Thắng lợi quyết định nhất trong cuộc kháng chiến chống thực dân Pháp của nhân dân ta thể hiện trên mặt trận nào?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Chính trị.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Kinh tế.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C. Quân sự.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 xml:space="preserve">D. Ngoại giao.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24.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 Lí do chủ yếu trong việc Pháp cử Nava sang Đông Dương là gì?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Vì Pháp bị thiệt hại nặng, vùng chiếm đóng bị thu hẹp.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Vì chiến tranh Triều Tiên (1950 - 1953) đã kết thúc.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Vì nhân dân Pháp ngày càng phản đối chiến tranh xâm lược Việt Nam.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Vì Nava được Mĩ chấp nhận.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25: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Cuộc kháng chiến chống thực dân Pháp xâm lược của nhân dân Đông Dương (1953 – 1954) kết thúc bằng giải pháp nào?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lastRenderedPageBreak/>
        <w:t>A. Chính trị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Quân sự.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C. Kinh tế.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D. Văn hóa.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26: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Hạn chế của Hiệp định Giơnevơ năm 1954 về chấm dứt chiến tranh, lập lại hòa bình ở Đông Dương đối với Việt Nam là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chưa giải phóng được vùng nào ở nước ta.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mới giải phóng được miền Bắc.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chỉ giải phóng được miền Nam.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chỉ giải phóng được vùng Tây Bắc.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27: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Hội nghị Giơnevơ được triệu tập trong bối cảnh quốc tế như thế nào?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A. Xu thế của thế giới là giải quyết các vấn đề tranh chấp bằng thương lượng.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Xu thế của thế giới là giải quyết các vấn đề tranh chấp bằng quân sự.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Quan hệ Xô – Mỹ đã chuyển sang đối thoại.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Xu thế toàn cầu hóa đang diễn ra mạnh mẽ.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28: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Điểm khác nhau về nguyên nhân thắng lợi giữa Cách mạng tháng Tám (1945) với thắng lợi của cuộc kháng chiến chống Pháp (1945 – 1954) là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sự lãnh đạo sáng suốt của Đảng, đứng đầu là Chủ tịch Hồ Chí Minh.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truyền thống yêu nước, anh hùng bất khuất của dân tộc.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căn cứ hậu phương vững chắc và khối đoàn kết toàn dân.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tình đoàn kết chiến đấu của nhân dân ba nước Đông Dương.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29.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Tại sao cuộc đấu tranh trên bàn hội nghị Giơnevơ về chấm dứt chiến tranh, lập lại hòa bình ở Đông Dương diễn ra gay gắt và phức tạp?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Do lập trường ngoan cố của Pháp.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Do lập trường ngoan cố của Pháp – Mĩ.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Do lập trường ngoan cố của Mĩ.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D. Do tình hình thế giới diễn ra căng thẳng. 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30: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Tác động của Hiệp định Giơnevơ đối với cách mạng Việt Nam là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Pháp buộc phải chấm dứt chiến tranh xâm lược, rút hết quân đội về nước.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Mĩ không còn can thiệp vào Việt Nam.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chế độ phong kiến Việt Nam sụp đổ hoàn toàn.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D. cách mạng dân tộc dân chủ nhân dân hoàn thành trong cả nướcs. 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31: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>Thắng lợi của cuộc kháng chiến chống Pháp (1945 – 1954) của nhân dân ta là sự kết hợp giữa mặt trận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quân sự với chính trị.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quân sự với kinh tế.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C. kinh tế với ngoại giao.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D. kinh tế với chính trị.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32.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Tác động của cuộc Tiến công chiến lược Đông – Xuân (1953 – 1954) và chiến dịch Điện Biên Phủ (1954) tạo điều kiện thuận lợi cho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lastRenderedPageBreak/>
        <w:t>A. cuộc đấu tranh ngoại giao của ta giành thắng lợi.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cuộc đấu tranh quân sự của ta giành thắng lợi.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cuộc đấu tranh quân sự và ngoại giao của ta giành thắng lợi.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D. miền Bắc tiến lên làm cách mạng xã hội chủ nghĩa.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33.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Chiến thắng nào sau đây có ý nghĩa làm xoay chuyển cục diện chiến tranh ở Đông Dương (1945 – 1954)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Chiến thắng Việt Bắc (1947).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 xml:space="preserve">B. Chiến thắng Biên Giới (1950).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Chiến thắng Điện Biên Phủ (1954).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D. Chiến thắng Hòa Bình (1951 – 1952).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>Câu 34.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 Điểm giống nhau giữa chiến thắng Điện Biên Phủ năm 1954 với chiến thắng “Điện Biên Phủ trên không” năm 1972 là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A. những thắng lợi quân sự quyết định buộc Pháp – Mĩ phải ký kết các hiệp định với ta.  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B. những thắng lợi quân sự quyết định buộc Pháp – Mĩ phải rút quân về nước.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những thắng lợi quân sự quyết định buộc Pháp – Mĩ phải kết thúc cuộc chiến tranh.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D. những thắng lợi quân sự quyết định buộc Pháp – Mĩ phải công nhận các quyền dân tộc cơ bản của ba nước Đông Dương.  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35. 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 xml:space="preserve">Hiệp định Giơnevơ năm 1954 về Đông Dương với Hiệp định Pari năm 1973 về Việt Nam được ký kết trong bối cảnh quốc tế giống nhau như thế nào? 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A. Cục diện chiến tranh lạnh đang tồn tại.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>B. Xu thế toàn cầu hóa.</w:t>
      </w:r>
    </w:p>
    <w:p w:rsidR="000B323C" w:rsidRPr="0043310C" w:rsidRDefault="000B323C" w:rsidP="000B32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C">
        <w:rPr>
          <w:rFonts w:ascii="Times New Roman" w:hAnsi="Times New Roman"/>
          <w:color w:val="000000" w:themeColor="text1"/>
          <w:sz w:val="28"/>
          <w:szCs w:val="28"/>
        </w:rPr>
        <w:t>C. Xô – Mĩ đối đầu căng thẳng.</w:t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310C">
        <w:rPr>
          <w:rFonts w:ascii="Times New Roman" w:hAnsi="Times New Roman"/>
          <w:color w:val="000000" w:themeColor="text1"/>
          <w:sz w:val="28"/>
          <w:szCs w:val="28"/>
        </w:rPr>
        <w:tab/>
        <w:t xml:space="preserve">D. Chủ nghĩa thực dân mới sụp đổ hoàn toàn.  </w:t>
      </w:r>
    </w:p>
    <w:sectPr w:rsidR="000B323C" w:rsidRPr="0043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C"/>
    <w:rsid w:val="000B323C"/>
    <w:rsid w:val="00331284"/>
    <w:rsid w:val="0043310C"/>
    <w:rsid w:val="006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3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NotItalic">
    <w:name w:val="Body text (4) + Not Italic"/>
    <w:rsid w:val="000B323C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215pt">
    <w:name w:val="Body text (2) + 15 pt"/>
    <w:aliases w:val="Spacing 0 pt"/>
    <w:rsid w:val="000B323C"/>
    <w:rPr>
      <w:color w:val="000000"/>
      <w:spacing w:val="0"/>
      <w:w w:val="100"/>
      <w:position w:val="0"/>
      <w:sz w:val="30"/>
      <w:szCs w:val="30"/>
      <w:shd w:val="clear" w:color="auto" w:fill="FFFFFF"/>
      <w:lang w:val="vi-VN" w:eastAsia="vi-VN"/>
    </w:rPr>
  </w:style>
  <w:style w:type="character" w:customStyle="1" w:styleId="Bodytext3NotBold">
    <w:name w:val="Body text (3) + Not Bold"/>
    <w:aliases w:val="Not Italic"/>
    <w:rsid w:val="000B323C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paragraph" w:customStyle="1" w:styleId="Bodytext2">
    <w:name w:val="Body text (2)"/>
    <w:basedOn w:val="Normal"/>
    <w:rsid w:val="000B323C"/>
    <w:pPr>
      <w:widowControl w:val="0"/>
      <w:shd w:val="clear" w:color="auto" w:fill="FFFFFF"/>
      <w:spacing w:before="360" w:after="0" w:line="360" w:lineRule="exact"/>
      <w:ind w:hanging="560"/>
    </w:pPr>
    <w:rPr>
      <w:rFonts w:ascii="Times New Roman" w:eastAsia="Times New Roman" w:hAnsi="Times New Roman" w:cs="Times New Roman"/>
      <w:color w:val="000000"/>
      <w:sz w:val="26"/>
      <w:szCs w:val="26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3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NotItalic">
    <w:name w:val="Body text (4) + Not Italic"/>
    <w:rsid w:val="000B323C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215pt">
    <w:name w:val="Body text (2) + 15 pt"/>
    <w:aliases w:val="Spacing 0 pt"/>
    <w:rsid w:val="000B323C"/>
    <w:rPr>
      <w:color w:val="000000"/>
      <w:spacing w:val="0"/>
      <w:w w:val="100"/>
      <w:position w:val="0"/>
      <w:sz w:val="30"/>
      <w:szCs w:val="30"/>
      <w:shd w:val="clear" w:color="auto" w:fill="FFFFFF"/>
      <w:lang w:val="vi-VN" w:eastAsia="vi-VN"/>
    </w:rPr>
  </w:style>
  <w:style w:type="character" w:customStyle="1" w:styleId="Bodytext3NotBold">
    <w:name w:val="Body text (3) + Not Bold"/>
    <w:aliases w:val="Not Italic"/>
    <w:rsid w:val="000B323C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paragraph" w:customStyle="1" w:styleId="Bodytext2">
    <w:name w:val="Body text (2)"/>
    <w:basedOn w:val="Normal"/>
    <w:rsid w:val="000B323C"/>
    <w:pPr>
      <w:widowControl w:val="0"/>
      <w:shd w:val="clear" w:color="auto" w:fill="FFFFFF"/>
      <w:spacing w:before="360" w:after="0" w:line="360" w:lineRule="exact"/>
      <w:ind w:hanging="560"/>
    </w:pPr>
    <w:rPr>
      <w:rFonts w:ascii="Times New Roman" w:eastAsia="Times New Roman" w:hAnsi="Times New Roman" w:cs="Times New Roman"/>
      <w:color w:val="000000"/>
      <w:sz w:val="26"/>
      <w:szCs w:val="26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2021-02-28T06:13:00Z</dcterms:created>
  <dcterms:modified xsi:type="dcterms:W3CDTF">2021-02-28T06:13:00Z</dcterms:modified>
</cp:coreProperties>
</file>